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C8A98" w14:textId="77777777" w:rsidR="007743FA" w:rsidRDefault="007743FA" w:rsidP="00FE7288">
      <w:pPr>
        <w:pStyle w:val="Antrat1"/>
        <w:keepNext w:val="0"/>
        <w:widowControl w:val="0"/>
        <w:spacing w:before="0" w:after="0"/>
        <w:jc w:val="center"/>
        <w:rPr>
          <w:rFonts w:ascii="Times New Roman" w:hAnsi="Times New Roman" w:cs="Times New Roman"/>
          <w:sz w:val="22"/>
          <w:szCs w:val="22"/>
          <w:lang w:val="lt-LT"/>
        </w:rPr>
      </w:pPr>
      <w:bookmarkStart w:id="0" w:name="_Toc47844936"/>
      <w:bookmarkStart w:id="1" w:name="_Toc144104989"/>
      <w:r w:rsidRPr="0044145A">
        <w:rPr>
          <w:rFonts w:ascii="Times New Roman" w:hAnsi="Times New Roman" w:cs="Times New Roman"/>
          <w:sz w:val="22"/>
          <w:szCs w:val="22"/>
          <w:lang w:val="lt-LT"/>
        </w:rPr>
        <w:t>PASIŪLYMŲ EKONOMINIO NAUDINGUMO VERTINIM</w:t>
      </w:r>
      <w:bookmarkEnd w:id="0"/>
      <w:bookmarkEnd w:id="1"/>
      <w:r w:rsidR="009D79A6">
        <w:rPr>
          <w:rFonts w:ascii="Times New Roman" w:hAnsi="Times New Roman" w:cs="Times New Roman"/>
          <w:sz w:val="22"/>
          <w:szCs w:val="22"/>
          <w:lang w:val="lt-LT"/>
        </w:rPr>
        <w:t>o tvarka</w:t>
      </w:r>
    </w:p>
    <w:p w14:paraId="580DB74B" w14:textId="77777777" w:rsidR="009D79A6" w:rsidRPr="009D79A6" w:rsidRDefault="009D79A6" w:rsidP="009D79A6"/>
    <w:p w14:paraId="213D9C6D" w14:textId="77777777" w:rsidR="007743FA" w:rsidRPr="004B65A3" w:rsidRDefault="007743FA" w:rsidP="007743FA">
      <w:pPr>
        <w:tabs>
          <w:tab w:val="left" w:pos="1134"/>
        </w:tabs>
        <w:spacing w:line="256" w:lineRule="auto"/>
        <w:rPr>
          <w:rFonts w:ascii="Times New Roman" w:hAnsi="Times New Roman"/>
          <w:sz w:val="22"/>
          <w:szCs w:val="22"/>
        </w:rPr>
      </w:pPr>
      <w:r w:rsidRPr="004B65A3">
        <w:rPr>
          <w:rFonts w:ascii="Times New Roman" w:hAnsi="Times New Roman"/>
          <w:sz w:val="22"/>
          <w:szCs w:val="22"/>
        </w:rPr>
        <w:t>Pasiūlymų vertinimo kriterijai, parametrai ir jų lyginamieji svoriai:</w:t>
      </w:r>
    </w:p>
    <w:tbl>
      <w:tblPr>
        <w:tblW w:w="5000" w:type="pct"/>
        <w:tblCellMar>
          <w:left w:w="10" w:type="dxa"/>
          <w:right w:w="10" w:type="dxa"/>
        </w:tblCellMar>
        <w:tblLook w:val="04A0" w:firstRow="1" w:lastRow="0" w:firstColumn="1" w:lastColumn="0" w:noHBand="0" w:noVBand="1"/>
      </w:tblPr>
      <w:tblGrid>
        <w:gridCol w:w="741"/>
        <w:gridCol w:w="4687"/>
        <w:gridCol w:w="1794"/>
        <w:gridCol w:w="1794"/>
      </w:tblGrid>
      <w:tr w:rsidR="00862FA2" w:rsidRPr="0044145A" w14:paraId="42B86C76" w14:textId="77777777" w:rsidTr="00FA3830">
        <w:trPr>
          <w:cantSplit/>
          <w:trHeight w:val="1254"/>
          <w:tblHeader/>
        </w:trPr>
        <w:tc>
          <w:tcPr>
            <w:tcW w:w="30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A6D5D1" w14:textId="77777777" w:rsidR="00862FA2" w:rsidRPr="009D11B8" w:rsidRDefault="00862FA2" w:rsidP="00862FA2">
            <w:pPr>
              <w:ind w:firstLine="567"/>
              <w:jc w:val="center"/>
              <w:rPr>
                <w:rFonts w:ascii="Times New Roman" w:hAnsi="Times New Roman" w:cs="Times New Roman"/>
                <w:b/>
                <w:sz w:val="22"/>
                <w:szCs w:val="22"/>
              </w:rPr>
            </w:pPr>
            <w:r w:rsidRPr="009D11B8">
              <w:rPr>
                <w:rFonts w:ascii="Times New Roman" w:hAnsi="Times New Roman" w:cs="Times New Roman"/>
                <w:b/>
                <w:sz w:val="22"/>
                <w:szCs w:val="22"/>
              </w:rPr>
              <w:t>Vertinimo kriterijai</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5930F" w14:textId="77777777" w:rsidR="00862FA2" w:rsidRPr="009D11B8" w:rsidRDefault="00862FA2" w:rsidP="00862FA2">
            <w:pPr>
              <w:ind w:right="78"/>
              <w:jc w:val="both"/>
              <w:rPr>
                <w:rFonts w:ascii="Times New Roman" w:hAnsi="Times New Roman" w:cs="Times New Roman"/>
                <w:b/>
                <w:sz w:val="22"/>
                <w:szCs w:val="22"/>
              </w:rPr>
            </w:pPr>
          </w:p>
          <w:p w14:paraId="4DC78203" w14:textId="77777777" w:rsidR="00862FA2" w:rsidRPr="009D11B8" w:rsidRDefault="00862FA2" w:rsidP="00862FA2">
            <w:pPr>
              <w:ind w:right="78"/>
              <w:jc w:val="both"/>
              <w:rPr>
                <w:rFonts w:ascii="Times New Roman" w:hAnsi="Times New Roman" w:cs="Times New Roman"/>
                <w:b/>
                <w:sz w:val="22"/>
                <w:szCs w:val="22"/>
              </w:rPr>
            </w:pPr>
            <w:r w:rsidRPr="009D11B8">
              <w:rPr>
                <w:rFonts w:ascii="Times New Roman" w:hAnsi="Times New Roman" w:cs="Times New Roman"/>
                <w:b/>
                <w:sz w:val="22"/>
                <w:szCs w:val="22"/>
              </w:rPr>
              <w:t>Suteikiamas balų skaičius (</w:t>
            </w:r>
            <w:proofErr w:type="spellStart"/>
            <w:r w:rsidRPr="009D11B8">
              <w:rPr>
                <w:rFonts w:ascii="Times New Roman" w:hAnsi="Times New Roman" w:cs="Times New Roman"/>
                <w:b/>
                <w:sz w:val="22"/>
                <w:szCs w:val="22"/>
              </w:rPr>
              <w:t>R</w:t>
            </w:r>
            <w:r w:rsidRPr="009D11B8">
              <w:rPr>
                <w:rFonts w:ascii="Times New Roman" w:hAnsi="Times New Roman" w:cs="Times New Roman"/>
                <w:b/>
                <w:sz w:val="22"/>
                <w:szCs w:val="22"/>
                <w:vertAlign w:val="subscript"/>
              </w:rPr>
              <w:t>p</w:t>
            </w:r>
            <w:proofErr w:type="spellEnd"/>
            <w:r w:rsidRPr="009D11B8">
              <w:rPr>
                <w:rFonts w:ascii="Times New Roman" w:hAnsi="Times New Roman" w:cs="Times New Roman"/>
                <w:b/>
                <w:sz w:val="22"/>
                <w:szCs w:val="22"/>
              </w:rPr>
              <w:t>)</w:t>
            </w:r>
          </w:p>
        </w:tc>
        <w:tc>
          <w:tcPr>
            <w:tcW w:w="995" w:type="pct"/>
            <w:tcBorders>
              <w:top w:val="single" w:sz="4" w:space="0" w:color="000000"/>
              <w:left w:val="single" w:sz="4" w:space="0" w:color="000000"/>
              <w:bottom w:val="single" w:sz="4" w:space="0" w:color="000000"/>
              <w:right w:val="single" w:sz="4" w:space="0" w:color="000000"/>
            </w:tcBorders>
            <w:vAlign w:val="center"/>
          </w:tcPr>
          <w:p w14:paraId="79D38594" w14:textId="77777777" w:rsidR="00862FA2" w:rsidRPr="009D11B8" w:rsidRDefault="00862FA2" w:rsidP="00862FA2">
            <w:pPr>
              <w:jc w:val="both"/>
              <w:rPr>
                <w:rFonts w:ascii="Times New Roman" w:hAnsi="Times New Roman" w:cs="Times New Roman"/>
                <w:b/>
                <w:sz w:val="22"/>
                <w:szCs w:val="22"/>
              </w:rPr>
            </w:pPr>
            <w:r w:rsidRPr="009D11B8">
              <w:rPr>
                <w:rFonts w:ascii="Times New Roman" w:hAnsi="Times New Roman" w:cs="Times New Roman"/>
                <w:b/>
                <w:sz w:val="22"/>
                <w:szCs w:val="22"/>
              </w:rPr>
              <w:t>Bendras lyginamasis svoris ekonominio naudingumo įvertinime</w:t>
            </w:r>
          </w:p>
        </w:tc>
      </w:tr>
      <w:tr w:rsidR="00862FA2" w:rsidRPr="0044145A" w14:paraId="6CD38850" w14:textId="77777777" w:rsidTr="00862FA2">
        <w:trPr>
          <w:cantSplit/>
          <w:trHeight w:val="276"/>
        </w:trPr>
        <w:tc>
          <w:tcPr>
            <w:tcW w:w="30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5C1B6" w14:textId="77777777" w:rsidR="00862FA2" w:rsidRPr="009D11B8" w:rsidRDefault="00862FA2" w:rsidP="00862FA2">
            <w:pPr>
              <w:rPr>
                <w:rFonts w:ascii="Times New Roman" w:hAnsi="Times New Roman" w:cs="Times New Roman"/>
                <w:b/>
                <w:sz w:val="22"/>
                <w:szCs w:val="22"/>
              </w:rPr>
            </w:pPr>
            <w:r w:rsidRPr="009D11B8">
              <w:rPr>
                <w:rFonts w:ascii="Times New Roman" w:hAnsi="Times New Roman" w:cs="Times New Roman"/>
                <w:b/>
                <w:sz w:val="22"/>
                <w:szCs w:val="22"/>
              </w:rPr>
              <w:t>Pirmas kriterijus: Kaina (C)</w:t>
            </w:r>
          </w:p>
          <w:p w14:paraId="1B852A9A" w14:textId="77777777" w:rsidR="00862FA2" w:rsidRPr="009D11B8" w:rsidRDefault="00862FA2" w:rsidP="00862FA2">
            <w:pPr>
              <w:rPr>
                <w:rFonts w:ascii="Times New Roman" w:hAnsi="Times New Roman" w:cs="Times New Roman"/>
                <w:b/>
                <w:sz w:val="22"/>
                <w:szCs w:val="22"/>
              </w:rPr>
            </w:pPr>
            <w:r w:rsidRPr="009D11B8">
              <w:rPr>
                <w:rFonts w:ascii="Times New Roman" w:hAnsi="Times New Roman" w:cs="Times New Roman"/>
                <w:b/>
                <w:sz w:val="22"/>
                <w:szCs w:val="22"/>
              </w:rPr>
              <w:t>Vertinama pasiūlymo kaina eurais, įskaitant visus mokesčius (taip pat ir PVM, jei taikoma) ir visas tiekėjo išlaidas, susijusias su sutarties vykdymu</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C0145C" w14:textId="77777777" w:rsidR="00862FA2" w:rsidRPr="009D11B8" w:rsidRDefault="00862FA2" w:rsidP="00862FA2">
            <w:pPr>
              <w:ind w:firstLine="567"/>
              <w:rPr>
                <w:rFonts w:ascii="Times New Roman" w:hAnsi="Times New Roman" w:cs="Times New Roman"/>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09D9F307" w14:textId="77777777" w:rsidR="00862FA2" w:rsidRPr="009D11B8" w:rsidRDefault="00862FA2" w:rsidP="00862FA2">
            <w:pPr>
              <w:ind w:firstLine="567"/>
              <w:rPr>
                <w:rFonts w:ascii="Times New Roman" w:hAnsi="Times New Roman" w:cs="Times New Roman"/>
                <w:sz w:val="22"/>
                <w:szCs w:val="22"/>
              </w:rPr>
            </w:pPr>
          </w:p>
          <w:p w14:paraId="094D12B6" w14:textId="77777777" w:rsidR="00862FA2" w:rsidRPr="009D11B8" w:rsidRDefault="00862FA2" w:rsidP="00862FA2">
            <w:pPr>
              <w:ind w:firstLine="567"/>
              <w:rPr>
                <w:rFonts w:ascii="Times New Roman" w:hAnsi="Times New Roman" w:cs="Times New Roman"/>
                <w:sz w:val="22"/>
                <w:szCs w:val="22"/>
              </w:rPr>
            </w:pPr>
            <w:r w:rsidRPr="009D11B8">
              <w:rPr>
                <w:rFonts w:ascii="Times New Roman" w:hAnsi="Times New Roman" w:cs="Times New Roman"/>
                <w:sz w:val="22"/>
                <w:szCs w:val="22"/>
              </w:rPr>
              <w:t>X= 60</w:t>
            </w:r>
          </w:p>
        </w:tc>
      </w:tr>
      <w:tr w:rsidR="00862FA2" w:rsidRPr="0044145A" w14:paraId="4F973008" w14:textId="77777777" w:rsidTr="00862FA2">
        <w:trPr>
          <w:trHeight w:val="255"/>
        </w:trPr>
        <w:tc>
          <w:tcPr>
            <w:tcW w:w="30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147BF" w14:textId="77777777" w:rsidR="00862FA2" w:rsidRPr="009D11B8" w:rsidRDefault="00862FA2" w:rsidP="00862FA2">
            <w:pPr>
              <w:jc w:val="both"/>
              <w:rPr>
                <w:rFonts w:ascii="Times New Roman" w:hAnsi="Times New Roman" w:cs="Times New Roman"/>
                <w:b/>
                <w:sz w:val="22"/>
                <w:szCs w:val="22"/>
              </w:rPr>
            </w:pPr>
            <w:r w:rsidRPr="009D11B8">
              <w:rPr>
                <w:rFonts w:ascii="Times New Roman" w:hAnsi="Times New Roman" w:cs="Times New Roman"/>
                <w:b/>
                <w:sz w:val="22"/>
                <w:szCs w:val="22"/>
              </w:rPr>
              <w:t>II Kriterijus – Paslaugų kokybė (</w:t>
            </w:r>
            <w:r w:rsidRPr="009D11B8">
              <w:rPr>
                <w:rFonts w:ascii="Times New Roman" w:hAnsi="Times New Roman" w:cs="Times New Roman"/>
                <w:b/>
                <w:bCs/>
                <w:sz w:val="22"/>
                <w:szCs w:val="22"/>
              </w:rPr>
              <w:t>T</w:t>
            </w:r>
            <w:r w:rsidRPr="009D11B8">
              <w:rPr>
                <w:rFonts w:ascii="Times New Roman" w:hAnsi="Times New Roman" w:cs="Times New Roman"/>
                <w:b/>
                <w:sz w:val="22"/>
                <w:szCs w:val="22"/>
              </w:rPr>
              <w:t>)*</w:t>
            </w:r>
          </w:p>
          <w:p w14:paraId="39CA2668" w14:textId="77777777" w:rsidR="00862FA2" w:rsidRPr="009D11B8" w:rsidRDefault="00862FA2" w:rsidP="00862FA2">
            <w:pPr>
              <w:rPr>
                <w:rFonts w:ascii="Times New Roman" w:hAnsi="Times New Roman" w:cs="Times New Roman"/>
                <w:b/>
                <w:sz w:val="22"/>
                <w:szCs w:val="22"/>
              </w:rPr>
            </w:pPr>
            <w:r w:rsidRPr="009D11B8">
              <w:rPr>
                <w:rFonts w:ascii="Times New Roman" w:hAnsi="Times New Roman" w:cs="Times New Roman"/>
                <w:b/>
                <w:sz w:val="22"/>
                <w:szCs w:val="22"/>
              </w:rPr>
              <w:t>Vertinamas parametras: tiekėjo siūlomų specialistų papildoma patirtis (P)</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02A37" w14:textId="77777777" w:rsidR="00862FA2" w:rsidRPr="009D11B8" w:rsidRDefault="00862FA2" w:rsidP="00862FA2">
            <w:pPr>
              <w:ind w:firstLine="567"/>
              <w:rPr>
                <w:rFonts w:ascii="Times New Roman" w:hAnsi="Times New Roman" w:cs="Times New Roman"/>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21D04FEE" w14:textId="77777777" w:rsidR="00862FA2" w:rsidRPr="009D11B8" w:rsidRDefault="00862FA2" w:rsidP="00862FA2">
            <w:pPr>
              <w:ind w:firstLine="567"/>
              <w:rPr>
                <w:rFonts w:ascii="Times New Roman" w:hAnsi="Times New Roman" w:cs="Times New Roman"/>
                <w:sz w:val="22"/>
                <w:szCs w:val="22"/>
              </w:rPr>
            </w:pPr>
            <w:r w:rsidRPr="009D11B8">
              <w:rPr>
                <w:rFonts w:ascii="Times New Roman" w:hAnsi="Times New Roman" w:cs="Times New Roman"/>
                <w:sz w:val="22"/>
                <w:szCs w:val="22"/>
              </w:rPr>
              <w:t>Y= 40</w:t>
            </w:r>
          </w:p>
        </w:tc>
      </w:tr>
      <w:tr w:rsidR="00862FA2" w:rsidRPr="0044145A" w14:paraId="30F3798C" w14:textId="77777777" w:rsidTr="00862FA2">
        <w:trPr>
          <w:trHeight w:val="297"/>
        </w:trPr>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A8330" w14:textId="77777777" w:rsidR="00862FA2" w:rsidRPr="009D11B8" w:rsidRDefault="00862FA2" w:rsidP="00862FA2">
            <w:pPr>
              <w:ind w:left="360" w:right="-645"/>
              <w:rPr>
                <w:rFonts w:ascii="Times New Roman" w:hAnsi="Times New Roman" w:cs="Times New Roman"/>
                <w:sz w:val="22"/>
                <w:szCs w:val="22"/>
              </w:rPr>
            </w:pPr>
            <w:r w:rsidRPr="009D11B8">
              <w:rPr>
                <w:rFonts w:ascii="Times New Roman" w:hAnsi="Times New Roman" w:cs="Times New Roman"/>
                <w:sz w:val="22"/>
                <w:szCs w:val="22"/>
              </w:rPr>
              <w:t>1.</w:t>
            </w:r>
          </w:p>
        </w:tc>
        <w:tc>
          <w:tcPr>
            <w:tcW w:w="25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7B1EF" w14:textId="77777777" w:rsidR="00862FA2" w:rsidRPr="009D11B8" w:rsidRDefault="00862FA2" w:rsidP="00862FA2">
            <w:pPr>
              <w:spacing w:line="280" w:lineRule="exact"/>
              <w:contextualSpacing/>
              <w:rPr>
                <w:rFonts w:ascii="Times New Roman" w:hAnsi="Times New Roman" w:cs="Times New Roman"/>
                <w:sz w:val="22"/>
                <w:szCs w:val="22"/>
              </w:rPr>
            </w:pPr>
            <w:r w:rsidRPr="009D11B8">
              <w:rPr>
                <w:rFonts w:ascii="Times New Roman" w:hAnsi="Times New Roman" w:cs="Times New Roman"/>
                <w:sz w:val="22"/>
                <w:szCs w:val="22"/>
              </w:rPr>
              <w:t>Tiekėjo siūlomo projekto vadovo patirtis (P</w:t>
            </w:r>
            <w:r w:rsidRPr="009D11B8">
              <w:rPr>
                <w:rFonts w:ascii="Times New Roman" w:hAnsi="Times New Roman" w:cs="Times New Roman"/>
                <w:sz w:val="22"/>
                <w:szCs w:val="22"/>
                <w:vertAlign w:val="subscript"/>
              </w:rPr>
              <w:t>1</w:t>
            </w:r>
            <w:r w:rsidRPr="009D11B8">
              <w:rPr>
                <w:rFonts w:ascii="Times New Roman" w:hAnsi="Times New Roman" w:cs="Times New Roman"/>
                <w:sz w:val="22"/>
                <w:szCs w:val="22"/>
              </w:rPr>
              <w:t>)</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2146F"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Minimalus balų skaičius: 0 balų;</w:t>
            </w:r>
          </w:p>
          <w:p w14:paraId="3736D4D8"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Maksimalus balų skaičius: 5 balai</w:t>
            </w:r>
          </w:p>
        </w:tc>
        <w:tc>
          <w:tcPr>
            <w:tcW w:w="995" w:type="pct"/>
            <w:tcBorders>
              <w:top w:val="single" w:sz="4" w:space="0" w:color="000000"/>
              <w:left w:val="single" w:sz="4" w:space="0" w:color="000000"/>
              <w:bottom w:val="single" w:sz="4" w:space="0" w:color="000000"/>
              <w:right w:val="single" w:sz="4" w:space="0" w:color="000000"/>
            </w:tcBorders>
          </w:tcPr>
          <w:p w14:paraId="4D90394F"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lang w:eastAsia="lt-LT"/>
              </w:rPr>
              <w:t>Y</w:t>
            </w:r>
            <w:r w:rsidRPr="009D11B8">
              <w:rPr>
                <w:rFonts w:ascii="Times New Roman" w:hAnsi="Times New Roman" w:cs="Times New Roman"/>
                <w:b/>
                <w:bCs/>
                <w:sz w:val="22"/>
                <w:szCs w:val="22"/>
                <w:vertAlign w:val="subscript"/>
              </w:rPr>
              <w:t>1</w:t>
            </w:r>
            <w:r w:rsidRPr="009D11B8">
              <w:rPr>
                <w:rFonts w:ascii="Times New Roman" w:hAnsi="Times New Roman" w:cs="Times New Roman"/>
                <w:sz w:val="22"/>
                <w:szCs w:val="22"/>
                <w:lang w:eastAsia="lt-LT"/>
              </w:rPr>
              <w:t>=15</w:t>
            </w:r>
          </w:p>
        </w:tc>
      </w:tr>
      <w:tr w:rsidR="00862FA2" w:rsidRPr="0044145A" w14:paraId="3BB4E5DA" w14:textId="77777777" w:rsidTr="00862FA2">
        <w:trPr>
          <w:trHeight w:val="297"/>
        </w:trPr>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AAE47" w14:textId="77777777" w:rsidR="00862FA2" w:rsidRPr="009D11B8" w:rsidRDefault="00862FA2" w:rsidP="00862FA2">
            <w:pPr>
              <w:ind w:left="360" w:right="-645"/>
              <w:rPr>
                <w:rFonts w:ascii="Times New Roman" w:hAnsi="Times New Roman" w:cs="Times New Roman"/>
                <w:sz w:val="22"/>
                <w:szCs w:val="22"/>
              </w:rPr>
            </w:pPr>
            <w:r w:rsidRPr="009D11B8">
              <w:rPr>
                <w:rFonts w:ascii="Times New Roman" w:hAnsi="Times New Roman" w:cs="Times New Roman"/>
                <w:sz w:val="22"/>
                <w:szCs w:val="22"/>
              </w:rPr>
              <w:t>2.</w:t>
            </w:r>
          </w:p>
        </w:tc>
        <w:tc>
          <w:tcPr>
            <w:tcW w:w="25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C9908" w14:textId="77777777" w:rsidR="00862FA2" w:rsidRPr="009D11B8" w:rsidRDefault="00862FA2" w:rsidP="00862FA2">
            <w:pPr>
              <w:spacing w:line="280" w:lineRule="exact"/>
              <w:contextualSpacing/>
              <w:rPr>
                <w:rFonts w:ascii="Times New Roman" w:hAnsi="Times New Roman" w:cs="Times New Roman"/>
                <w:sz w:val="22"/>
                <w:szCs w:val="22"/>
              </w:rPr>
            </w:pPr>
            <w:r w:rsidRPr="009D11B8">
              <w:rPr>
                <w:rFonts w:ascii="Times New Roman" w:hAnsi="Times New Roman" w:cs="Times New Roman"/>
                <w:sz w:val="22"/>
                <w:szCs w:val="22"/>
              </w:rPr>
              <w:t xml:space="preserve"> Tiekėjo siūlomo informacinių sistemų architekto patirtis (P</w:t>
            </w:r>
            <w:r w:rsidRPr="009D11B8">
              <w:rPr>
                <w:rFonts w:ascii="Times New Roman" w:hAnsi="Times New Roman" w:cs="Times New Roman"/>
                <w:sz w:val="22"/>
                <w:szCs w:val="22"/>
                <w:vertAlign w:val="subscript"/>
              </w:rPr>
              <w:t>2</w:t>
            </w:r>
            <w:r w:rsidRPr="009D11B8">
              <w:rPr>
                <w:rFonts w:ascii="Times New Roman" w:hAnsi="Times New Roman" w:cs="Times New Roman"/>
                <w:sz w:val="22"/>
                <w:szCs w:val="22"/>
              </w:rPr>
              <w:t>)</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7AD70"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Minimalus balų skaičius: 0 balų;</w:t>
            </w:r>
          </w:p>
          <w:p w14:paraId="54E559F5"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Maksimalus balų skaičius: 5 balai</w:t>
            </w:r>
          </w:p>
        </w:tc>
        <w:tc>
          <w:tcPr>
            <w:tcW w:w="995" w:type="pct"/>
            <w:tcBorders>
              <w:top w:val="single" w:sz="4" w:space="0" w:color="000000"/>
              <w:left w:val="single" w:sz="4" w:space="0" w:color="000000"/>
              <w:bottom w:val="single" w:sz="4" w:space="0" w:color="000000"/>
              <w:right w:val="single" w:sz="4" w:space="0" w:color="000000"/>
            </w:tcBorders>
          </w:tcPr>
          <w:p w14:paraId="7DB8F5A6"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lang w:eastAsia="lt-LT"/>
              </w:rPr>
              <w:t>Y</w:t>
            </w:r>
            <w:r w:rsidRPr="009D11B8">
              <w:rPr>
                <w:rFonts w:ascii="Times New Roman" w:hAnsi="Times New Roman" w:cs="Times New Roman"/>
                <w:b/>
                <w:bCs/>
                <w:sz w:val="22"/>
                <w:szCs w:val="22"/>
                <w:vertAlign w:val="subscript"/>
              </w:rPr>
              <w:t>2</w:t>
            </w:r>
            <w:r w:rsidRPr="009D11B8">
              <w:rPr>
                <w:rFonts w:ascii="Times New Roman" w:hAnsi="Times New Roman" w:cs="Times New Roman"/>
                <w:sz w:val="22"/>
                <w:szCs w:val="22"/>
                <w:lang w:eastAsia="lt-LT"/>
              </w:rPr>
              <w:t>=5</w:t>
            </w:r>
          </w:p>
        </w:tc>
      </w:tr>
      <w:tr w:rsidR="00862FA2" w:rsidRPr="0044145A" w14:paraId="6360398C" w14:textId="77777777" w:rsidTr="00862FA2">
        <w:trPr>
          <w:trHeight w:val="52"/>
        </w:trPr>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2C279" w14:textId="77777777" w:rsidR="00862FA2" w:rsidRPr="009D11B8" w:rsidRDefault="00862FA2" w:rsidP="00862FA2">
            <w:pPr>
              <w:ind w:left="360" w:right="-915"/>
              <w:rPr>
                <w:rFonts w:ascii="Times New Roman" w:hAnsi="Times New Roman" w:cs="Times New Roman"/>
                <w:sz w:val="22"/>
                <w:szCs w:val="22"/>
              </w:rPr>
            </w:pPr>
            <w:r w:rsidRPr="009D11B8">
              <w:rPr>
                <w:rFonts w:ascii="Times New Roman" w:hAnsi="Times New Roman" w:cs="Times New Roman"/>
                <w:sz w:val="22"/>
                <w:szCs w:val="22"/>
              </w:rPr>
              <w:t>3.</w:t>
            </w:r>
          </w:p>
        </w:tc>
        <w:tc>
          <w:tcPr>
            <w:tcW w:w="25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B737A" w14:textId="77777777" w:rsidR="00862FA2" w:rsidRPr="009D11B8" w:rsidRDefault="00862FA2" w:rsidP="00862FA2">
            <w:pPr>
              <w:snapToGrid w:val="0"/>
              <w:rPr>
                <w:rFonts w:ascii="Times New Roman" w:hAnsi="Times New Roman" w:cs="Times New Roman"/>
                <w:sz w:val="22"/>
                <w:szCs w:val="22"/>
              </w:rPr>
            </w:pPr>
            <w:r w:rsidRPr="009D11B8">
              <w:rPr>
                <w:rFonts w:ascii="Times New Roman" w:hAnsi="Times New Roman" w:cs="Times New Roman"/>
                <w:sz w:val="22"/>
                <w:szCs w:val="22"/>
              </w:rPr>
              <w:t xml:space="preserve">Tiekėjo siūlomo </w:t>
            </w:r>
            <w:r w:rsidRPr="009D11B8">
              <w:rPr>
                <w:rFonts w:ascii="Times New Roman" w:eastAsia="Calibri" w:hAnsi="Times New Roman" w:cs="Times New Roman"/>
                <w:bCs/>
                <w:sz w:val="22"/>
                <w:szCs w:val="22"/>
              </w:rPr>
              <w:t>duomenų bazių valdymo sistemų</w:t>
            </w:r>
            <w:r w:rsidRPr="009D11B8" w:rsidDel="003E13F7">
              <w:rPr>
                <w:rFonts w:ascii="Times New Roman" w:hAnsi="Times New Roman" w:cs="Times New Roman"/>
                <w:bCs/>
                <w:sz w:val="22"/>
                <w:szCs w:val="22"/>
              </w:rPr>
              <w:t xml:space="preserve"> </w:t>
            </w:r>
            <w:r w:rsidRPr="009D11B8">
              <w:rPr>
                <w:rFonts w:ascii="Times New Roman" w:hAnsi="Times New Roman" w:cs="Times New Roman"/>
                <w:sz w:val="22"/>
                <w:szCs w:val="22"/>
              </w:rPr>
              <w:t>specialisto patirtis (P</w:t>
            </w:r>
            <w:r w:rsidRPr="009D11B8">
              <w:rPr>
                <w:rFonts w:ascii="Times New Roman" w:hAnsi="Times New Roman" w:cs="Times New Roman"/>
                <w:sz w:val="22"/>
                <w:szCs w:val="22"/>
                <w:vertAlign w:val="subscript"/>
              </w:rPr>
              <w:t>3</w:t>
            </w:r>
            <w:r w:rsidRPr="009D11B8">
              <w:rPr>
                <w:rFonts w:ascii="Times New Roman" w:hAnsi="Times New Roman" w:cs="Times New Roman"/>
                <w:sz w:val="22"/>
                <w:szCs w:val="22"/>
              </w:rPr>
              <w:t xml:space="preserve">) </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9C8CA"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Minimalus balų skaičius: 0 balų;</w:t>
            </w:r>
          </w:p>
          <w:p w14:paraId="4AB8D36F"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Maksimalus balų skaičius: 5 balai</w:t>
            </w:r>
          </w:p>
        </w:tc>
        <w:tc>
          <w:tcPr>
            <w:tcW w:w="995" w:type="pct"/>
            <w:tcBorders>
              <w:top w:val="single" w:sz="4" w:space="0" w:color="000000"/>
              <w:left w:val="single" w:sz="4" w:space="0" w:color="000000"/>
              <w:bottom w:val="single" w:sz="4" w:space="0" w:color="000000"/>
              <w:right w:val="single" w:sz="4" w:space="0" w:color="000000"/>
            </w:tcBorders>
          </w:tcPr>
          <w:p w14:paraId="2F943273"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lang w:eastAsia="lt-LT"/>
              </w:rPr>
              <w:t>Y</w:t>
            </w:r>
            <w:r w:rsidRPr="009D11B8">
              <w:rPr>
                <w:rFonts w:ascii="Times New Roman" w:hAnsi="Times New Roman" w:cs="Times New Roman"/>
                <w:b/>
                <w:bCs/>
                <w:sz w:val="22"/>
                <w:szCs w:val="22"/>
                <w:vertAlign w:val="subscript"/>
              </w:rPr>
              <w:t>3</w:t>
            </w:r>
            <w:r w:rsidRPr="009D11B8">
              <w:rPr>
                <w:rFonts w:ascii="Times New Roman" w:hAnsi="Times New Roman" w:cs="Times New Roman"/>
                <w:sz w:val="22"/>
                <w:szCs w:val="22"/>
                <w:lang w:eastAsia="lt-LT"/>
              </w:rPr>
              <w:t>=5</w:t>
            </w:r>
          </w:p>
        </w:tc>
      </w:tr>
      <w:tr w:rsidR="00862FA2" w:rsidRPr="0044145A" w14:paraId="176ED23E" w14:textId="77777777" w:rsidTr="00862FA2">
        <w:trPr>
          <w:trHeight w:val="276"/>
        </w:trPr>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C8C8B" w14:textId="77777777" w:rsidR="00862FA2" w:rsidRPr="009D11B8" w:rsidRDefault="00862FA2" w:rsidP="00862FA2">
            <w:pPr>
              <w:ind w:left="360" w:right="-645"/>
              <w:rPr>
                <w:rFonts w:ascii="Times New Roman" w:hAnsi="Times New Roman" w:cs="Times New Roman"/>
                <w:sz w:val="22"/>
                <w:szCs w:val="22"/>
              </w:rPr>
            </w:pPr>
            <w:r w:rsidRPr="009D11B8">
              <w:rPr>
                <w:rFonts w:ascii="Times New Roman" w:hAnsi="Times New Roman" w:cs="Times New Roman"/>
                <w:sz w:val="22"/>
                <w:szCs w:val="22"/>
              </w:rPr>
              <w:t>4.</w:t>
            </w:r>
          </w:p>
        </w:tc>
        <w:tc>
          <w:tcPr>
            <w:tcW w:w="25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8A4CA" w14:textId="77777777" w:rsidR="00862FA2" w:rsidRPr="009D11B8" w:rsidRDefault="00862FA2" w:rsidP="00862FA2">
            <w:pPr>
              <w:spacing w:line="280" w:lineRule="exact"/>
              <w:contextualSpacing/>
              <w:rPr>
                <w:rFonts w:ascii="Times New Roman" w:hAnsi="Times New Roman" w:cs="Times New Roman"/>
                <w:sz w:val="22"/>
                <w:szCs w:val="22"/>
              </w:rPr>
            </w:pPr>
            <w:r w:rsidRPr="009D11B8">
              <w:rPr>
                <w:rFonts w:ascii="Times New Roman" w:hAnsi="Times New Roman" w:cs="Times New Roman"/>
                <w:sz w:val="22"/>
                <w:szCs w:val="22"/>
              </w:rPr>
              <w:t>Tiekėjo siūlomo programuotojo patirtis (P</w:t>
            </w:r>
            <w:r w:rsidRPr="009D11B8">
              <w:rPr>
                <w:rFonts w:ascii="Times New Roman" w:hAnsi="Times New Roman" w:cs="Times New Roman"/>
                <w:sz w:val="22"/>
                <w:szCs w:val="22"/>
                <w:vertAlign w:val="subscript"/>
              </w:rPr>
              <w:t>4</w:t>
            </w:r>
            <w:r w:rsidRPr="009D11B8">
              <w:rPr>
                <w:rFonts w:ascii="Times New Roman" w:hAnsi="Times New Roman" w:cs="Times New Roman"/>
                <w:sz w:val="22"/>
                <w:szCs w:val="22"/>
              </w:rPr>
              <w:t>)</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68943"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Minimalus balų skaičius: 0 balų;</w:t>
            </w:r>
          </w:p>
          <w:p w14:paraId="755CABCC"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Maksimalu</w:t>
            </w:r>
            <w:bookmarkStart w:id="2" w:name="_GoBack"/>
            <w:bookmarkEnd w:id="2"/>
            <w:r w:rsidRPr="009D11B8">
              <w:rPr>
                <w:rFonts w:ascii="Times New Roman" w:hAnsi="Times New Roman" w:cs="Times New Roman"/>
                <w:sz w:val="22"/>
                <w:szCs w:val="22"/>
              </w:rPr>
              <w:t>s balų skaičius: 5 balai</w:t>
            </w:r>
          </w:p>
        </w:tc>
        <w:tc>
          <w:tcPr>
            <w:tcW w:w="995" w:type="pct"/>
            <w:tcBorders>
              <w:top w:val="single" w:sz="4" w:space="0" w:color="000000"/>
              <w:left w:val="single" w:sz="4" w:space="0" w:color="000000"/>
              <w:bottom w:val="single" w:sz="4" w:space="0" w:color="000000"/>
              <w:right w:val="single" w:sz="4" w:space="0" w:color="000000"/>
            </w:tcBorders>
          </w:tcPr>
          <w:p w14:paraId="7F37B6DA"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lang w:eastAsia="lt-LT"/>
              </w:rPr>
              <w:t>Y</w:t>
            </w:r>
            <w:r w:rsidRPr="009D11B8">
              <w:rPr>
                <w:rFonts w:ascii="Times New Roman" w:hAnsi="Times New Roman" w:cs="Times New Roman"/>
                <w:b/>
                <w:bCs/>
                <w:sz w:val="22"/>
                <w:szCs w:val="22"/>
                <w:vertAlign w:val="subscript"/>
              </w:rPr>
              <w:t>4</w:t>
            </w:r>
            <w:r w:rsidRPr="009D11B8">
              <w:rPr>
                <w:rFonts w:ascii="Times New Roman" w:hAnsi="Times New Roman" w:cs="Times New Roman"/>
                <w:sz w:val="22"/>
                <w:szCs w:val="22"/>
                <w:lang w:eastAsia="lt-LT"/>
              </w:rPr>
              <w:t>=5</w:t>
            </w:r>
          </w:p>
        </w:tc>
      </w:tr>
      <w:tr w:rsidR="00862FA2" w:rsidRPr="0044145A" w14:paraId="673C6856" w14:textId="77777777" w:rsidTr="00862FA2">
        <w:trPr>
          <w:trHeight w:val="553"/>
        </w:trPr>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4508B" w14:textId="77777777" w:rsidR="00862FA2" w:rsidRPr="009D11B8" w:rsidRDefault="00862FA2" w:rsidP="00862FA2">
            <w:pPr>
              <w:ind w:left="360" w:right="-645"/>
              <w:rPr>
                <w:rFonts w:ascii="Times New Roman" w:hAnsi="Times New Roman" w:cs="Times New Roman"/>
                <w:sz w:val="22"/>
                <w:szCs w:val="22"/>
              </w:rPr>
            </w:pPr>
            <w:r w:rsidRPr="009D11B8">
              <w:rPr>
                <w:rFonts w:ascii="Times New Roman" w:hAnsi="Times New Roman" w:cs="Times New Roman"/>
                <w:sz w:val="22"/>
                <w:szCs w:val="22"/>
              </w:rPr>
              <w:t>5.</w:t>
            </w:r>
          </w:p>
        </w:tc>
        <w:tc>
          <w:tcPr>
            <w:tcW w:w="25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2AAEE" w14:textId="657E278F" w:rsidR="00862FA2" w:rsidRPr="009D11B8" w:rsidRDefault="00862FA2" w:rsidP="00DB7465">
            <w:pPr>
              <w:spacing w:line="280" w:lineRule="exact"/>
              <w:contextualSpacing/>
              <w:rPr>
                <w:rFonts w:ascii="Times New Roman" w:hAnsi="Times New Roman" w:cs="Times New Roman"/>
                <w:sz w:val="22"/>
                <w:szCs w:val="22"/>
              </w:rPr>
            </w:pPr>
            <w:r w:rsidRPr="009D11B8">
              <w:rPr>
                <w:rFonts w:ascii="Times New Roman" w:hAnsi="Times New Roman" w:cs="Times New Roman"/>
                <w:sz w:val="22"/>
                <w:szCs w:val="22"/>
              </w:rPr>
              <w:t xml:space="preserve">Tiekėjo siūlomo informacinių sistemų testavimo </w:t>
            </w:r>
            <w:r w:rsidR="00DB7465" w:rsidRPr="009D11B8">
              <w:rPr>
                <w:rFonts w:ascii="Times New Roman" w:hAnsi="Times New Roman" w:cs="Times New Roman"/>
                <w:sz w:val="22"/>
                <w:szCs w:val="22"/>
              </w:rPr>
              <w:t>specialisto</w:t>
            </w:r>
            <w:r w:rsidRPr="009D11B8">
              <w:rPr>
                <w:rFonts w:ascii="Times New Roman" w:hAnsi="Times New Roman" w:cs="Times New Roman"/>
                <w:sz w:val="22"/>
                <w:szCs w:val="22"/>
              </w:rPr>
              <w:t xml:space="preserve"> patirtis (P</w:t>
            </w:r>
            <w:r w:rsidRPr="009D11B8">
              <w:rPr>
                <w:rFonts w:ascii="Times New Roman" w:hAnsi="Times New Roman" w:cs="Times New Roman"/>
                <w:sz w:val="22"/>
                <w:szCs w:val="22"/>
                <w:vertAlign w:val="subscript"/>
              </w:rPr>
              <w:t>5</w:t>
            </w:r>
            <w:r w:rsidRPr="009D11B8">
              <w:rPr>
                <w:rFonts w:ascii="Times New Roman" w:hAnsi="Times New Roman" w:cs="Times New Roman"/>
                <w:sz w:val="22"/>
                <w:szCs w:val="22"/>
              </w:rPr>
              <w:t>)</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43C6A"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Minimalus balų skaičius: 0 balų;</w:t>
            </w:r>
          </w:p>
          <w:p w14:paraId="55FE5AB7"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Maksimalus balų skaičius: 5 balai</w:t>
            </w:r>
          </w:p>
        </w:tc>
        <w:tc>
          <w:tcPr>
            <w:tcW w:w="995" w:type="pct"/>
            <w:tcBorders>
              <w:top w:val="single" w:sz="4" w:space="0" w:color="000000"/>
              <w:left w:val="single" w:sz="4" w:space="0" w:color="000000"/>
              <w:bottom w:val="single" w:sz="4" w:space="0" w:color="000000"/>
              <w:right w:val="single" w:sz="4" w:space="0" w:color="000000"/>
            </w:tcBorders>
          </w:tcPr>
          <w:p w14:paraId="19EAFEC4"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lang w:eastAsia="lt-LT"/>
              </w:rPr>
              <w:t>Y</w:t>
            </w:r>
            <w:r w:rsidRPr="009D11B8">
              <w:rPr>
                <w:rFonts w:ascii="Times New Roman" w:hAnsi="Times New Roman" w:cs="Times New Roman"/>
                <w:b/>
                <w:bCs/>
                <w:sz w:val="22"/>
                <w:szCs w:val="22"/>
                <w:vertAlign w:val="subscript"/>
              </w:rPr>
              <w:t>5</w:t>
            </w:r>
            <w:r w:rsidRPr="009D11B8">
              <w:rPr>
                <w:rFonts w:ascii="Times New Roman" w:hAnsi="Times New Roman" w:cs="Times New Roman"/>
                <w:sz w:val="22"/>
                <w:szCs w:val="22"/>
                <w:lang w:eastAsia="lt-LT"/>
              </w:rPr>
              <w:t>=5</w:t>
            </w:r>
          </w:p>
        </w:tc>
      </w:tr>
      <w:tr w:rsidR="00862FA2" w:rsidRPr="0044145A" w14:paraId="7F1BF184" w14:textId="77777777" w:rsidTr="00862FA2">
        <w:trPr>
          <w:trHeight w:val="297"/>
        </w:trPr>
        <w:tc>
          <w:tcPr>
            <w:tcW w:w="4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A1DB" w14:textId="77777777" w:rsidR="00862FA2" w:rsidRPr="009D11B8" w:rsidRDefault="00862FA2" w:rsidP="00862FA2">
            <w:pPr>
              <w:ind w:left="360" w:right="-645"/>
              <w:rPr>
                <w:rFonts w:ascii="Times New Roman" w:hAnsi="Times New Roman" w:cs="Times New Roman"/>
                <w:sz w:val="22"/>
                <w:szCs w:val="22"/>
              </w:rPr>
            </w:pPr>
            <w:r w:rsidRPr="009D11B8">
              <w:rPr>
                <w:rFonts w:ascii="Times New Roman" w:hAnsi="Times New Roman" w:cs="Times New Roman"/>
                <w:sz w:val="22"/>
                <w:szCs w:val="22"/>
              </w:rPr>
              <w:t>6.</w:t>
            </w:r>
          </w:p>
        </w:tc>
        <w:tc>
          <w:tcPr>
            <w:tcW w:w="259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D16A5" w14:textId="77777777" w:rsidR="00862FA2" w:rsidRPr="009D11B8" w:rsidRDefault="00862FA2" w:rsidP="00862FA2">
            <w:pPr>
              <w:pStyle w:val="prastasiniatinklio"/>
              <w:spacing w:before="0" w:after="0"/>
              <w:jc w:val="both"/>
              <w:rPr>
                <w:rFonts w:ascii="Times New Roman" w:hAnsi="Times New Roman"/>
                <w:color w:val="000000" w:themeColor="text1"/>
                <w:sz w:val="22"/>
                <w:szCs w:val="22"/>
              </w:rPr>
            </w:pPr>
            <w:r w:rsidRPr="009D11B8">
              <w:rPr>
                <w:rFonts w:ascii="Times New Roman" w:hAnsi="Times New Roman"/>
                <w:sz w:val="22"/>
                <w:szCs w:val="22"/>
              </w:rPr>
              <w:t xml:space="preserve"> Tiekėjo siūlomo</w:t>
            </w:r>
            <w:r w:rsidRPr="009D11B8">
              <w:rPr>
                <w:rFonts w:ascii="Times New Roman" w:hAnsi="Times New Roman"/>
                <w:color w:val="000000" w:themeColor="text1"/>
                <w:sz w:val="22"/>
                <w:szCs w:val="22"/>
              </w:rPr>
              <w:t xml:space="preserve"> informacinių sistemų saugos specialisto patirtis </w:t>
            </w:r>
            <w:r w:rsidRPr="009D11B8">
              <w:rPr>
                <w:rFonts w:ascii="Times New Roman" w:hAnsi="Times New Roman"/>
                <w:sz w:val="22"/>
                <w:szCs w:val="22"/>
              </w:rPr>
              <w:t>(P</w:t>
            </w:r>
            <w:r w:rsidRPr="009D11B8">
              <w:rPr>
                <w:rFonts w:ascii="Times New Roman" w:hAnsi="Times New Roman"/>
                <w:sz w:val="22"/>
                <w:szCs w:val="22"/>
                <w:vertAlign w:val="subscript"/>
              </w:rPr>
              <w:t>6</w:t>
            </w:r>
            <w:r w:rsidRPr="009D11B8">
              <w:rPr>
                <w:rFonts w:ascii="Times New Roman" w:hAnsi="Times New Roman"/>
                <w:sz w:val="22"/>
                <w:szCs w:val="22"/>
              </w:rPr>
              <w:t>)</w:t>
            </w:r>
          </w:p>
        </w:tc>
        <w:tc>
          <w:tcPr>
            <w:tcW w:w="9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A6160"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Minimalus balų skaičius: 0 balų;</w:t>
            </w:r>
          </w:p>
          <w:p w14:paraId="56568ADF"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rPr>
              <w:t>Maksimalus balų skaičius: 5 balai</w:t>
            </w:r>
          </w:p>
        </w:tc>
        <w:tc>
          <w:tcPr>
            <w:tcW w:w="995" w:type="pct"/>
            <w:tcBorders>
              <w:top w:val="single" w:sz="4" w:space="0" w:color="000000"/>
              <w:left w:val="single" w:sz="4" w:space="0" w:color="000000"/>
              <w:bottom w:val="single" w:sz="4" w:space="0" w:color="000000"/>
              <w:right w:val="single" w:sz="4" w:space="0" w:color="000000"/>
            </w:tcBorders>
          </w:tcPr>
          <w:p w14:paraId="511A7589" w14:textId="77777777" w:rsidR="00862FA2" w:rsidRPr="009D11B8" w:rsidRDefault="00862FA2" w:rsidP="00862FA2">
            <w:pPr>
              <w:jc w:val="center"/>
              <w:rPr>
                <w:rFonts w:ascii="Times New Roman" w:hAnsi="Times New Roman" w:cs="Times New Roman"/>
                <w:sz w:val="22"/>
                <w:szCs w:val="22"/>
              </w:rPr>
            </w:pPr>
            <w:r w:rsidRPr="009D11B8">
              <w:rPr>
                <w:rFonts w:ascii="Times New Roman" w:hAnsi="Times New Roman" w:cs="Times New Roman"/>
                <w:sz w:val="22"/>
                <w:szCs w:val="22"/>
                <w:lang w:eastAsia="lt-LT"/>
              </w:rPr>
              <w:t>Y</w:t>
            </w:r>
            <w:r w:rsidRPr="009D11B8">
              <w:rPr>
                <w:rFonts w:ascii="Times New Roman" w:hAnsi="Times New Roman" w:cs="Times New Roman"/>
                <w:b/>
                <w:bCs/>
                <w:sz w:val="22"/>
                <w:szCs w:val="22"/>
                <w:vertAlign w:val="subscript"/>
              </w:rPr>
              <w:t>6</w:t>
            </w:r>
            <w:r w:rsidRPr="009D11B8">
              <w:rPr>
                <w:rFonts w:ascii="Times New Roman" w:hAnsi="Times New Roman" w:cs="Times New Roman"/>
                <w:sz w:val="22"/>
                <w:szCs w:val="22"/>
                <w:lang w:eastAsia="lt-LT"/>
              </w:rPr>
              <w:t>=5</w:t>
            </w:r>
          </w:p>
        </w:tc>
      </w:tr>
    </w:tbl>
    <w:p w14:paraId="6E0D529B" w14:textId="77777777" w:rsidR="007743FA" w:rsidRPr="00862FA2" w:rsidRDefault="007743FA" w:rsidP="00FE0D83">
      <w:pPr>
        <w:jc w:val="both"/>
        <w:rPr>
          <w:rFonts w:ascii="Times New Roman" w:hAnsi="Times New Roman" w:cs="Times New Roman"/>
          <w:b/>
          <w:sz w:val="22"/>
          <w:szCs w:val="22"/>
          <w:lang w:val="en-US"/>
        </w:rPr>
      </w:pPr>
      <w:r w:rsidRPr="0044145A">
        <w:rPr>
          <w:rFonts w:ascii="Times New Roman" w:hAnsi="Times New Roman" w:cs="Times New Roman"/>
          <w:sz w:val="22"/>
          <w:szCs w:val="22"/>
        </w:rPr>
        <w:t xml:space="preserve">* </w:t>
      </w:r>
      <w:r w:rsidRPr="0044145A">
        <w:rPr>
          <w:rFonts w:ascii="Times New Roman" w:hAnsi="Times New Roman" w:cs="Times New Roman"/>
          <w:b/>
          <w:sz w:val="22"/>
          <w:szCs w:val="22"/>
        </w:rPr>
        <w:t>Pagal kriterijaus T</w:t>
      </w:r>
      <w:r w:rsidRPr="0044145A">
        <w:rPr>
          <w:rFonts w:ascii="Times New Roman" w:hAnsi="Times New Roman" w:cs="Times New Roman"/>
          <w:b/>
          <w:i/>
          <w:sz w:val="22"/>
          <w:szCs w:val="22"/>
          <w:vertAlign w:val="subscript"/>
        </w:rPr>
        <w:t xml:space="preserve"> </w:t>
      </w:r>
      <w:r w:rsidRPr="0044145A">
        <w:rPr>
          <w:rFonts w:ascii="Times New Roman" w:hAnsi="Times New Roman" w:cs="Times New Roman"/>
          <w:b/>
          <w:sz w:val="22"/>
          <w:szCs w:val="22"/>
        </w:rPr>
        <w:t>parametrus P</w:t>
      </w:r>
      <w:r w:rsidRPr="0044145A">
        <w:rPr>
          <w:rFonts w:ascii="Times New Roman" w:hAnsi="Times New Roman" w:cs="Times New Roman"/>
          <w:b/>
          <w:sz w:val="22"/>
          <w:szCs w:val="22"/>
          <w:vertAlign w:val="subscript"/>
        </w:rPr>
        <w:t>1-</w:t>
      </w:r>
      <w:r>
        <w:rPr>
          <w:rFonts w:ascii="Times New Roman" w:hAnsi="Times New Roman" w:cs="Times New Roman"/>
          <w:b/>
          <w:sz w:val="22"/>
          <w:szCs w:val="22"/>
          <w:vertAlign w:val="subscript"/>
        </w:rPr>
        <w:t>6</w:t>
      </w:r>
      <w:r w:rsidRPr="0044145A">
        <w:rPr>
          <w:rFonts w:ascii="Times New Roman" w:hAnsi="Times New Roman" w:cs="Times New Roman"/>
          <w:sz w:val="22"/>
          <w:szCs w:val="22"/>
        </w:rPr>
        <w:t xml:space="preserve"> </w:t>
      </w:r>
      <w:r w:rsidRPr="0044145A">
        <w:rPr>
          <w:rFonts w:ascii="Times New Roman" w:hAnsi="Times New Roman" w:cs="Times New Roman"/>
          <w:b/>
          <w:sz w:val="22"/>
          <w:szCs w:val="22"/>
        </w:rPr>
        <w:t>ekspertų (specialistų) patirtis bus vertinama už penkerius metus iki pasiūlymų pateikimo termino pabaigos.</w:t>
      </w:r>
      <w:r w:rsidR="00FE0D83">
        <w:rPr>
          <w:rFonts w:ascii="Times New Roman" w:hAnsi="Times New Roman" w:cs="Times New Roman"/>
          <w:b/>
          <w:sz w:val="22"/>
          <w:szCs w:val="22"/>
        </w:rPr>
        <w:t xml:space="preserve"> Sutartis (projektas) gali būti pradėtas vykdyti anksčiau nei prieš 5 metus (iki pasiūlymų pateikimo termino pabaigos), tačiau sutartis turi būti baigta įgyvendinti  ne anksčiau, kaip prieš 5 metus</w:t>
      </w:r>
      <w:r w:rsidR="00877AED">
        <w:rPr>
          <w:rFonts w:ascii="Times New Roman" w:hAnsi="Times New Roman" w:cs="Times New Roman"/>
          <w:b/>
          <w:sz w:val="22"/>
          <w:szCs w:val="22"/>
        </w:rPr>
        <w:t xml:space="preserve"> arba vis dar vykdoma</w:t>
      </w:r>
      <w:r w:rsidR="00FE0D83">
        <w:rPr>
          <w:rFonts w:ascii="Times New Roman" w:hAnsi="Times New Roman" w:cs="Times New Roman"/>
          <w:b/>
          <w:sz w:val="22"/>
          <w:szCs w:val="22"/>
        </w:rPr>
        <w:t xml:space="preserve"> iki pasiūlymų pateikimo termino pabaigos.</w:t>
      </w:r>
    </w:p>
    <w:p w14:paraId="1026F5AE" w14:textId="77777777" w:rsidR="007743FA" w:rsidRPr="004B65A3" w:rsidRDefault="007743FA" w:rsidP="007743FA">
      <w:pPr>
        <w:rPr>
          <w:rFonts w:ascii="Times New Roman" w:hAnsi="Times New Roman" w:cs="Times New Roman"/>
          <w:b/>
          <w:i/>
          <w:sz w:val="22"/>
          <w:szCs w:val="22"/>
          <w:vertAlign w:val="subscript"/>
        </w:rPr>
      </w:pPr>
    </w:p>
    <w:p w14:paraId="41ABC0F1" w14:textId="77777777" w:rsidR="007743FA" w:rsidRPr="0044145A" w:rsidRDefault="00F543F3" w:rsidP="007743FA">
      <w:pPr>
        <w:spacing w:before="60" w:after="60"/>
        <w:rPr>
          <w:rFonts w:ascii="Times New Roman" w:hAnsi="Times New Roman" w:cs="Times New Roman"/>
          <w:sz w:val="22"/>
          <w:szCs w:val="22"/>
        </w:rPr>
      </w:pPr>
      <w:r>
        <w:rPr>
          <w:rFonts w:ascii="Times New Roman" w:hAnsi="Times New Roman" w:cs="Times New Roman"/>
          <w:sz w:val="22"/>
          <w:szCs w:val="22"/>
        </w:rPr>
        <w:t>Ekspertų specialistų vertinimo</w:t>
      </w:r>
      <w:r w:rsidR="007743FA" w:rsidRPr="0044145A">
        <w:rPr>
          <w:rFonts w:ascii="Times New Roman" w:hAnsi="Times New Roman" w:cs="Times New Roman"/>
          <w:sz w:val="22"/>
          <w:szCs w:val="22"/>
        </w:rPr>
        <w:t xml:space="preserve"> kriterij</w:t>
      </w:r>
      <w:r>
        <w:rPr>
          <w:rFonts w:ascii="Times New Roman" w:hAnsi="Times New Roman" w:cs="Times New Roman"/>
          <w:sz w:val="22"/>
          <w:szCs w:val="22"/>
        </w:rPr>
        <w:t>ai:</w:t>
      </w:r>
    </w:p>
    <w:tbl>
      <w:tblPr>
        <w:tblW w:w="5000" w:type="pct"/>
        <w:tblCellMar>
          <w:left w:w="10" w:type="dxa"/>
          <w:right w:w="10" w:type="dxa"/>
        </w:tblCellMar>
        <w:tblLook w:val="04A0" w:firstRow="1" w:lastRow="0" w:firstColumn="1" w:lastColumn="0" w:noHBand="0" w:noVBand="1"/>
      </w:tblPr>
      <w:tblGrid>
        <w:gridCol w:w="2530"/>
        <w:gridCol w:w="6486"/>
      </w:tblGrid>
      <w:tr w:rsidR="007743FA" w:rsidRPr="0044145A" w14:paraId="5FB00BE6" w14:textId="77777777" w:rsidTr="00EA2949">
        <w:trPr>
          <w:trHeight w:val="169"/>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7515C83F" w14:textId="77777777" w:rsidR="007743FA" w:rsidRPr="009402D8" w:rsidRDefault="007743FA" w:rsidP="00EA2949">
            <w:pPr>
              <w:tabs>
                <w:tab w:val="left" w:pos="1134"/>
              </w:tabs>
              <w:rPr>
                <w:rFonts w:ascii="Times New Roman" w:hAnsi="Times New Roman" w:cs="Times New Roman"/>
                <w:sz w:val="22"/>
                <w:szCs w:val="22"/>
              </w:rPr>
            </w:pPr>
            <w:r w:rsidRPr="009402D8">
              <w:rPr>
                <w:rFonts w:ascii="Times New Roman" w:hAnsi="Times New Roman" w:cs="Times New Roman"/>
                <w:b/>
                <w:sz w:val="22"/>
                <w:szCs w:val="22"/>
              </w:rPr>
              <w:t>Siūlomų ekspertų (specialistų) patirtis (T)</w:t>
            </w:r>
          </w:p>
        </w:tc>
      </w:tr>
      <w:tr w:rsidR="00DB7465" w:rsidRPr="0044145A" w14:paraId="2890E4C8" w14:textId="77777777" w:rsidTr="00EA2949">
        <w:trPr>
          <w:cantSplit/>
          <w:trHeight w:val="429"/>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53A0E" w14:textId="52A64D64" w:rsidR="00DB7465" w:rsidRPr="001D43EE" w:rsidRDefault="00DB7465" w:rsidP="00DB7465">
            <w:pPr>
              <w:snapToGrid w:val="0"/>
              <w:jc w:val="both"/>
              <w:rPr>
                <w:rFonts w:ascii="Times New Roman" w:hAnsi="Times New Roman" w:cs="Times New Roman"/>
                <w:sz w:val="22"/>
                <w:szCs w:val="22"/>
              </w:rPr>
            </w:pPr>
            <w:r w:rsidRPr="006D0295">
              <w:rPr>
                <w:rFonts w:ascii="Times New Roman" w:hAnsi="Times New Roman" w:cs="Times New Roman"/>
                <w:bCs/>
                <w:iCs/>
                <w:sz w:val="22"/>
                <w:szCs w:val="22"/>
              </w:rPr>
              <w:t xml:space="preserve">Tiekėjo </w:t>
            </w:r>
            <w:r w:rsidRPr="000029AA">
              <w:rPr>
                <w:rFonts w:ascii="Times New Roman" w:hAnsi="Times New Roman" w:cs="Times New Roman"/>
                <w:bCs/>
                <w:iCs/>
                <w:sz w:val="22"/>
                <w:szCs w:val="22"/>
              </w:rPr>
              <w:t>siūlomo</w:t>
            </w:r>
            <w:r w:rsidRPr="000029AA">
              <w:rPr>
                <w:rFonts w:ascii="Times New Roman" w:hAnsi="Times New Roman" w:cs="Times New Roman"/>
                <w:sz w:val="22"/>
                <w:szCs w:val="22"/>
              </w:rPr>
              <w:t xml:space="preserve"> </w:t>
            </w:r>
            <w:r w:rsidRPr="000029AA">
              <w:rPr>
                <w:rFonts w:ascii="Times New Roman" w:hAnsi="Times New Roman" w:cs="Times New Roman"/>
                <w:b/>
                <w:bCs/>
                <w:iCs/>
                <w:sz w:val="22"/>
                <w:szCs w:val="22"/>
              </w:rPr>
              <w:t>projekto vadovo patirtis</w:t>
            </w:r>
            <w:r w:rsidRPr="000029AA">
              <w:rPr>
                <w:rFonts w:ascii="Times New Roman" w:hAnsi="Times New Roman" w:cs="Times New Roman"/>
                <w:bCs/>
                <w:iCs/>
                <w:sz w:val="22"/>
                <w:szCs w:val="22"/>
              </w:rPr>
              <w:t xml:space="preserve"> per pastaruosius 5 metus vadovaujant </w:t>
            </w:r>
            <w:r w:rsidRPr="000029AA">
              <w:rPr>
                <w:rFonts w:ascii="Times New Roman" w:hAnsi="Times New Roman" w:cs="Times New Roman"/>
                <w:iCs/>
                <w:color w:val="000000" w:themeColor="text1"/>
                <w:sz w:val="22"/>
                <w:szCs w:val="22"/>
                <w:shd w:val="clear" w:color="auto" w:fill="FFFFFF"/>
              </w:rPr>
              <w:t>informacinės (-</w:t>
            </w:r>
            <w:proofErr w:type="spellStart"/>
            <w:r w:rsidRPr="000029AA">
              <w:rPr>
                <w:rFonts w:ascii="Times New Roman" w:hAnsi="Times New Roman" w:cs="Times New Roman"/>
                <w:iCs/>
                <w:color w:val="000000" w:themeColor="text1"/>
                <w:sz w:val="22"/>
                <w:szCs w:val="22"/>
                <w:shd w:val="clear" w:color="auto" w:fill="FFFFFF"/>
              </w:rPr>
              <w:t>ių</w:t>
            </w:r>
            <w:proofErr w:type="spellEnd"/>
            <w:r w:rsidRPr="000029AA">
              <w:rPr>
                <w:rFonts w:ascii="Times New Roman" w:hAnsi="Times New Roman" w:cs="Times New Roman"/>
                <w:iCs/>
                <w:color w:val="000000" w:themeColor="text1"/>
                <w:sz w:val="22"/>
                <w:szCs w:val="22"/>
                <w:shd w:val="clear" w:color="auto" w:fill="FFFFFF"/>
              </w:rPr>
              <w:t>) sistemos (-ų) ir (ar) registro (-ų) sukūrimo ir (ar) modernizavimo</w:t>
            </w:r>
            <w:r w:rsidRPr="006D0295">
              <w:rPr>
                <w:rFonts w:ascii="Times New Roman" w:hAnsi="Times New Roman" w:cs="Times New Roman"/>
                <w:iCs/>
                <w:color w:val="000000" w:themeColor="text1"/>
                <w:sz w:val="22"/>
                <w:szCs w:val="22"/>
                <w:shd w:val="clear" w:color="auto" w:fill="FFFFFF"/>
              </w:rPr>
              <w:t xml:space="preserve"> ir (ar) techninės priežiūros vykdymo sutartims (</w:t>
            </w:r>
            <w:r w:rsidRPr="006D0295">
              <w:rPr>
                <w:rFonts w:ascii="Times New Roman" w:hAnsi="Times New Roman" w:cs="Times New Roman"/>
                <w:bCs/>
                <w:iCs/>
                <w:sz w:val="22"/>
                <w:szCs w:val="22"/>
              </w:rPr>
              <w:t xml:space="preserve">projektams), projektų vadovo rolėje </w:t>
            </w:r>
            <w:r w:rsidRPr="006D0295">
              <w:rPr>
                <w:rFonts w:ascii="Times New Roman" w:hAnsi="Times New Roman" w:cs="Times New Roman"/>
                <w:b/>
                <w:sz w:val="22"/>
                <w:szCs w:val="22"/>
              </w:rPr>
              <w:t>(P</w:t>
            </w:r>
            <w:r>
              <w:rPr>
                <w:rFonts w:ascii="Times New Roman" w:hAnsi="Times New Roman" w:cs="Times New Roman"/>
                <w:b/>
                <w:sz w:val="22"/>
                <w:szCs w:val="22"/>
                <w:vertAlign w:val="subscript"/>
              </w:rPr>
              <w:t>1</w:t>
            </w:r>
            <w:r w:rsidRPr="006D0295">
              <w:rPr>
                <w:rFonts w:ascii="Times New Roman" w:hAnsi="Times New Roman" w:cs="Times New Roman"/>
                <w:b/>
                <w:sz w:val="22"/>
                <w:szCs w:val="22"/>
              </w:rPr>
              <w:t>).</w:t>
            </w:r>
          </w:p>
        </w:tc>
      </w:tr>
      <w:tr w:rsidR="00DB7465" w:rsidRPr="0044145A" w14:paraId="1150153F" w14:textId="77777777" w:rsidTr="00DB7465">
        <w:trPr>
          <w:cantSplit/>
          <w:trHeight w:val="429"/>
        </w:trPr>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3CC73" w14:textId="52846CC2" w:rsidR="00DB7465" w:rsidRPr="001D43EE" w:rsidRDefault="00DB7465" w:rsidP="00DB7465">
            <w:pPr>
              <w:snapToGrid w:val="0"/>
              <w:jc w:val="both"/>
              <w:rPr>
                <w:rFonts w:ascii="Times New Roman" w:hAnsi="Times New Roman" w:cs="Times New Roman"/>
                <w:sz w:val="22"/>
                <w:szCs w:val="22"/>
              </w:rPr>
            </w:pPr>
            <w:r w:rsidRPr="006D0295">
              <w:rPr>
                <w:rFonts w:ascii="Times New Roman" w:hAnsi="Times New Roman" w:cs="Times New Roman"/>
                <w:b/>
                <w:sz w:val="22"/>
                <w:szCs w:val="22"/>
              </w:rPr>
              <w:lastRenderedPageBreak/>
              <w:t>Skiriama po 1(vieną) balą už kiekvieną sutartį, bet ne daugiau kaip 5 (penki) balai.</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CCFD2" w14:textId="77777777" w:rsidR="00DB7465" w:rsidRPr="006D0295" w:rsidRDefault="00DB7465" w:rsidP="00DB7465">
            <w:pPr>
              <w:tabs>
                <w:tab w:val="left" w:pos="1134"/>
              </w:tabs>
              <w:jc w:val="both"/>
              <w:rPr>
                <w:rFonts w:ascii="Times New Roman" w:hAnsi="Times New Roman" w:cs="Times New Roman"/>
                <w:bCs/>
                <w:sz w:val="22"/>
                <w:szCs w:val="22"/>
              </w:rPr>
            </w:pPr>
            <w:r w:rsidRPr="006D0295">
              <w:rPr>
                <w:rFonts w:ascii="Times New Roman" w:hAnsi="Times New Roman" w:cs="Times New Roman"/>
                <w:bCs/>
                <w:sz w:val="22"/>
                <w:szCs w:val="22"/>
              </w:rPr>
              <w:t xml:space="preserve">Atliekant vertinimą bus skaičiuojamos tik tos sutartys, kurios </w:t>
            </w:r>
            <w:r w:rsidRPr="001D43EE">
              <w:rPr>
                <w:rFonts w:ascii="Times New Roman" w:hAnsi="Times New Roman" w:cs="Times New Roman"/>
                <w:iCs/>
                <w:sz w:val="22"/>
                <w:szCs w:val="22"/>
              </w:rPr>
              <w:t>nebu</w:t>
            </w:r>
            <w:r>
              <w:rPr>
                <w:rFonts w:ascii="Times New Roman" w:hAnsi="Times New Roman" w:cs="Times New Roman"/>
                <w:iCs/>
                <w:sz w:val="22"/>
                <w:szCs w:val="22"/>
              </w:rPr>
              <w:t>s</w:t>
            </w:r>
            <w:r w:rsidRPr="001D43EE">
              <w:rPr>
                <w:rFonts w:ascii="Times New Roman" w:hAnsi="Times New Roman" w:cs="Times New Roman"/>
                <w:iCs/>
                <w:sz w:val="22"/>
                <w:szCs w:val="22"/>
              </w:rPr>
              <w:t xml:space="preserve"> teik</w:t>
            </w:r>
            <w:r>
              <w:rPr>
                <w:rFonts w:ascii="Times New Roman" w:hAnsi="Times New Roman" w:cs="Times New Roman"/>
                <w:iCs/>
                <w:sz w:val="22"/>
                <w:szCs w:val="22"/>
              </w:rPr>
              <w:t>iam</w:t>
            </w:r>
            <w:r w:rsidRPr="001D43EE">
              <w:rPr>
                <w:rFonts w:ascii="Times New Roman" w:hAnsi="Times New Roman" w:cs="Times New Roman"/>
                <w:iCs/>
                <w:sz w:val="22"/>
                <w:szCs w:val="22"/>
              </w:rPr>
              <w:t>os</w:t>
            </w:r>
            <w:r w:rsidRPr="006D0295">
              <w:rPr>
                <w:rFonts w:ascii="Times New Roman" w:hAnsi="Times New Roman" w:cs="Times New Roman"/>
                <w:bCs/>
                <w:sz w:val="22"/>
                <w:szCs w:val="22"/>
              </w:rPr>
              <w:t xml:space="preserve"> minimalių eksperto kvalifikacijos reikalavimų vertinimui,</w:t>
            </w:r>
            <w:r w:rsidRPr="006D0295">
              <w:rPr>
                <w:rFonts w:ascii="Times New Roman" w:hAnsi="Times New Roman" w:cs="Times New Roman"/>
                <w:b/>
                <w:bCs/>
                <w:sz w:val="22"/>
                <w:szCs w:val="22"/>
              </w:rPr>
              <w:t xml:space="preserve"> pagal kurias (kiekvieną iš jų) yra suteikta paslaugų ne mažiau kaip </w:t>
            </w:r>
            <w:r w:rsidRPr="00E62F8F">
              <w:rPr>
                <w:rFonts w:ascii="Times New Roman" w:hAnsi="Times New Roman" w:cs="Times New Roman"/>
                <w:b/>
                <w:bCs/>
                <w:sz w:val="22"/>
                <w:szCs w:val="22"/>
              </w:rPr>
              <w:t xml:space="preserve">už 40 000 </w:t>
            </w:r>
            <w:proofErr w:type="spellStart"/>
            <w:r w:rsidRPr="00E62F8F">
              <w:rPr>
                <w:rFonts w:ascii="Times New Roman" w:hAnsi="Times New Roman" w:cs="Times New Roman"/>
                <w:b/>
                <w:bCs/>
                <w:sz w:val="22"/>
                <w:szCs w:val="22"/>
              </w:rPr>
              <w:t>Eur</w:t>
            </w:r>
            <w:proofErr w:type="spellEnd"/>
            <w:r w:rsidRPr="00E62F8F">
              <w:rPr>
                <w:rFonts w:ascii="Times New Roman" w:hAnsi="Times New Roman" w:cs="Times New Roman"/>
                <w:b/>
                <w:bCs/>
                <w:sz w:val="22"/>
                <w:szCs w:val="22"/>
              </w:rPr>
              <w:t xml:space="preserve"> be PVM</w:t>
            </w:r>
            <w:r w:rsidRPr="006D0295">
              <w:rPr>
                <w:rFonts w:ascii="Times New Roman" w:hAnsi="Times New Roman" w:cs="Times New Roman"/>
                <w:bCs/>
                <w:sz w:val="22"/>
                <w:szCs w:val="22"/>
              </w:rPr>
              <w:t xml:space="preserve"> ir kuriose Tiekėjas </w:t>
            </w:r>
            <w:r w:rsidRPr="006D0295">
              <w:rPr>
                <w:rFonts w:ascii="Times New Roman" w:hAnsi="Times New Roman" w:cs="Times New Roman"/>
                <w:b/>
                <w:bCs/>
                <w:sz w:val="22"/>
                <w:szCs w:val="22"/>
              </w:rPr>
              <w:t>vykdė ar vykdo</w:t>
            </w:r>
            <w:r w:rsidRPr="006D0295">
              <w:rPr>
                <w:rFonts w:ascii="Times New Roman" w:hAnsi="Times New Roman" w:cs="Times New Roman"/>
                <w:bCs/>
                <w:sz w:val="22"/>
                <w:szCs w:val="22"/>
              </w:rPr>
              <w:t xml:space="preserve"> aukščiau nurodytas veiklas ir pateikė užsakovo patvirtinimą</w:t>
            </w:r>
            <w:r>
              <w:rPr>
                <w:rFonts w:ascii="Times New Roman" w:hAnsi="Times New Roman" w:cs="Times New Roman"/>
                <w:iCs/>
                <w:sz w:val="22"/>
                <w:szCs w:val="22"/>
              </w:rPr>
              <w:t>:</w:t>
            </w:r>
            <w:r w:rsidRPr="001D43EE">
              <w:rPr>
                <w:rFonts w:ascii="Times New Roman" w:hAnsi="Times New Roman" w:cs="Times New Roman"/>
                <w:iCs/>
                <w:sz w:val="22"/>
                <w:szCs w:val="22"/>
              </w:rPr>
              <w:t xml:space="preserve"> </w:t>
            </w:r>
            <w:r w:rsidRPr="00993542">
              <w:rPr>
                <w:rFonts w:ascii="Times New Roman" w:hAnsi="Times New Roman" w:cs="Times New Roman"/>
                <w:iCs/>
                <w:sz w:val="22"/>
                <w:szCs w:val="22"/>
              </w:rPr>
              <w:t xml:space="preserve">1. apie tinkamai ir kokybiškai atliktas veiklas; 2. kad paslaugas teikė siūlomas specialistas </w:t>
            </w:r>
            <w:r>
              <w:rPr>
                <w:rFonts w:ascii="Times New Roman" w:eastAsia="Calibri" w:hAnsi="Times New Roman" w:cs="Times New Roman"/>
                <w:sz w:val="22"/>
                <w:szCs w:val="22"/>
              </w:rPr>
              <w:t>projekto vadovo</w:t>
            </w:r>
            <w:r w:rsidRPr="00993542">
              <w:rPr>
                <w:rFonts w:ascii="Times New Roman" w:hAnsi="Times New Roman" w:cs="Times New Roman"/>
                <w:bCs/>
                <w:sz w:val="22"/>
                <w:szCs w:val="22"/>
              </w:rPr>
              <w:t xml:space="preserve"> (ar analogiškose) pareigose</w:t>
            </w:r>
            <w:r>
              <w:rPr>
                <w:rFonts w:ascii="Times New Roman" w:hAnsi="Times New Roman" w:cs="Times New Roman"/>
                <w:bCs/>
                <w:sz w:val="22"/>
                <w:szCs w:val="22"/>
              </w:rPr>
              <w:t xml:space="preserve"> (rolėje)</w:t>
            </w:r>
            <w:r w:rsidRPr="001D43EE">
              <w:rPr>
                <w:rFonts w:ascii="Times New Roman" w:hAnsi="Times New Roman" w:cs="Times New Roman"/>
                <w:iCs/>
                <w:sz w:val="22"/>
                <w:szCs w:val="22"/>
              </w:rPr>
              <w:t>.</w:t>
            </w:r>
          </w:p>
          <w:p w14:paraId="3B0D6FED" w14:textId="77777777" w:rsidR="00DB7465" w:rsidRPr="009402D8" w:rsidRDefault="00DB7465" w:rsidP="00DB7465">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 xml:space="preserve">Pastaba: vertinamas vieno Tiekėjo pasiūlyto eksperto sutarčių skaičius. Tiekėjui pasiūlius daugiau kaip vieną ekspertą, sutarčių skaičius nesumuojamas ir vertinami tik to Tiekėjo pasiūlyto eksperto duomenys, kurio šis rodiklis yra geresnis. </w:t>
            </w:r>
          </w:p>
          <w:p w14:paraId="0D8B9943" w14:textId="77777777" w:rsidR="00DB7465" w:rsidRPr="009402D8" w:rsidRDefault="00DB7465" w:rsidP="00DB7465">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Siekiant patikslinti informaciją apie įvykdytą ar vykdomą sutartį, specialisto vaidmenį joje, pasiliekama teisė be išankstinio įspėjimo susisiekti su nurodytu užsakovo atstovu.</w:t>
            </w:r>
          </w:p>
          <w:p w14:paraId="4227F0DD" w14:textId="3F8361BA" w:rsidR="00DB7465" w:rsidRPr="001D43EE" w:rsidRDefault="00DB7465" w:rsidP="00DB7465">
            <w:pPr>
              <w:snapToGrid w:val="0"/>
              <w:jc w:val="both"/>
              <w:rPr>
                <w:rFonts w:ascii="Times New Roman" w:hAnsi="Times New Roman" w:cs="Times New Roman"/>
                <w:sz w:val="22"/>
                <w:szCs w:val="22"/>
              </w:rPr>
            </w:pPr>
            <w:r w:rsidRPr="009402D8">
              <w:rPr>
                <w:rFonts w:ascii="Times New Roman" w:hAnsi="Times New Roman" w:cs="Times New Roman"/>
                <w:iCs/>
                <w:sz w:val="22"/>
                <w:szCs w:val="22"/>
              </w:rPr>
              <w:t>Projektų vadovas turi būti tas pats asmuo, kurį tiekėjas turi (ar pasitelks) įrodinėdamas atitiktį kvalifikacijos reikalavimui</w:t>
            </w:r>
          </w:p>
        </w:tc>
      </w:tr>
      <w:tr w:rsidR="00DB7465" w:rsidRPr="0044145A" w14:paraId="3F00CF55" w14:textId="77777777" w:rsidTr="00EA2949">
        <w:trPr>
          <w:cantSplit/>
          <w:trHeight w:val="429"/>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1D3A2" w14:textId="0A51CC2F" w:rsidR="00DB7465" w:rsidRPr="001D43EE" w:rsidRDefault="00DB7465" w:rsidP="00DB7465">
            <w:pPr>
              <w:snapToGrid w:val="0"/>
              <w:jc w:val="both"/>
              <w:rPr>
                <w:rFonts w:ascii="Times New Roman" w:hAnsi="Times New Roman" w:cs="Times New Roman"/>
                <w:sz w:val="22"/>
                <w:szCs w:val="22"/>
              </w:rPr>
            </w:pPr>
            <w:r w:rsidRPr="006D0295">
              <w:rPr>
                <w:rFonts w:ascii="Times New Roman" w:hAnsi="Times New Roman" w:cs="Times New Roman"/>
                <w:bCs/>
                <w:iCs/>
                <w:sz w:val="22"/>
                <w:szCs w:val="22"/>
              </w:rPr>
              <w:t xml:space="preserve">Tiekėjo siūlomo </w:t>
            </w:r>
            <w:r w:rsidRPr="00DB7465">
              <w:rPr>
                <w:rFonts w:ascii="Times New Roman" w:hAnsi="Times New Roman" w:cs="Times New Roman"/>
                <w:b/>
                <w:bCs/>
                <w:iCs/>
                <w:sz w:val="22"/>
                <w:szCs w:val="22"/>
              </w:rPr>
              <w:t>informacinių sistemų architekto</w:t>
            </w:r>
            <w:r w:rsidRPr="00DB7465">
              <w:rPr>
                <w:rFonts w:ascii="Times New Roman" w:hAnsi="Times New Roman" w:cs="Times New Roman"/>
                <w:bCs/>
                <w:iCs/>
                <w:sz w:val="22"/>
                <w:szCs w:val="22"/>
              </w:rPr>
              <w:t> </w:t>
            </w:r>
            <w:r w:rsidRPr="00DB7465">
              <w:rPr>
                <w:rFonts w:ascii="Times New Roman" w:hAnsi="Times New Roman" w:cs="Times New Roman"/>
                <w:b/>
                <w:bCs/>
                <w:iCs/>
                <w:sz w:val="22"/>
                <w:szCs w:val="22"/>
              </w:rPr>
              <w:t>darbo patirtis</w:t>
            </w:r>
            <w:r w:rsidRPr="00DB7465">
              <w:rPr>
                <w:rFonts w:ascii="Times New Roman" w:hAnsi="Times New Roman" w:cs="Times New Roman"/>
                <w:bCs/>
                <w:iCs/>
                <w:sz w:val="22"/>
                <w:szCs w:val="22"/>
              </w:rPr>
              <w:t xml:space="preserve"> per pastaruosius 5 metus </w:t>
            </w:r>
            <w:r w:rsidRPr="00DB7465">
              <w:rPr>
                <w:rFonts w:ascii="Times New Roman" w:hAnsi="Times New Roman" w:cs="Times New Roman"/>
                <w:sz w:val="22"/>
                <w:szCs w:val="22"/>
              </w:rPr>
              <w:t xml:space="preserve">vykdant </w:t>
            </w:r>
            <w:r w:rsidRPr="00DB7465">
              <w:rPr>
                <w:rFonts w:ascii="Times New Roman" w:hAnsi="Times New Roman" w:cs="Times New Roman"/>
                <w:iCs/>
                <w:sz w:val="22"/>
                <w:szCs w:val="22"/>
              </w:rPr>
              <w:t>informacinių sistemų architekto funkcijas (</w:t>
            </w:r>
            <w:r w:rsidRPr="00DB7465">
              <w:rPr>
                <w:rFonts w:ascii="Times New Roman" w:hAnsi="Times New Roman" w:cs="Times New Roman"/>
                <w:sz w:val="22"/>
                <w:szCs w:val="22"/>
              </w:rPr>
              <w:t>pareigas</w:t>
            </w:r>
            <w:r w:rsidRPr="006D0295">
              <w:rPr>
                <w:rFonts w:ascii="Times New Roman" w:hAnsi="Times New Roman" w:cs="Times New Roman"/>
                <w:sz w:val="22"/>
                <w:szCs w:val="22"/>
              </w:rPr>
              <w:t xml:space="preserve">) </w:t>
            </w:r>
            <w:r w:rsidRPr="006D0295">
              <w:rPr>
                <w:rFonts w:ascii="Times New Roman" w:hAnsi="Times New Roman" w:cs="Times New Roman"/>
                <w:iCs/>
                <w:color w:val="000000" w:themeColor="text1"/>
                <w:sz w:val="22"/>
                <w:szCs w:val="22"/>
                <w:shd w:val="clear" w:color="auto" w:fill="FFFFFF"/>
              </w:rPr>
              <w:t>informacinės (-</w:t>
            </w:r>
            <w:proofErr w:type="spellStart"/>
            <w:r w:rsidRPr="006D0295">
              <w:rPr>
                <w:rFonts w:ascii="Times New Roman" w:hAnsi="Times New Roman" w:cs="Times New Roman"/>
                <w:iCs/>
                <w:color w:val="000000" w:themeColor="text1"/>
                <w:sz w:val="22"/>
                <w:szCs w:val="22"/>
                <w:shd w:val="clear" w:color="auto" w:fill="FFFFFF"/>
              </w:rPr>
              <w:t>ių</w:t>
            </w:r>
            <w:proofErr w:type="spellEnd"/>
            <w:r w:rsidRPr="006D0295">
              <w:rPr>
                <w:rFonts w:ascii="Times New Roman" w:hAnsi="Times New Roman" w:cs="Times New Roman"/>
                <w:iCs/>
                <w:color w:val="000000" w:themeColor="text1"/>
                <w:sz w:val="22"/>
                <w:szCs w:val="22"/>
                <w:shd w:val="clear" w:color="auto" w:fill="FFFFFF"/>
              </w:rPr>
              <w:t>) sistemos (-ų) ir (ar) registro (-ų) sukūrimo ir (ar) modernizavimo ir (ar) techninės priežiūros vykdymo sutartyse (</w:t>
            </w:r>
            <w:r w:rsidRPr="006D0295">
              <w:rPr>
                <w:rFonts w:ascii="Times New Roman" w:hAnsi="Times New Roman" w:cs="Times New Roman"/>
                <w:bCs/>
                <w:iCs/>
                <w:sz w:val="22"/>
                <w:szCs w:val="22"/>
              </w:rPr>
              <w:t>projektuose)</w:t>
            </w:r>
            <w:r w:rsidRPr="006D0295" w:rsidDel="001C08E4">
              <w:rPr>
                <w:rFonts w:ascii="Times New Roman" w:hAnsi="Times New Roman" w:cs="Times New Roman"/>
                <w:bCs/>
                <w:iCs/>
                <w:sz w:val="22"/>
                <w:szCs w:val="22"/>
              </w:rPr>
              <w:t xml:space="preserve"> </w:t>
            </w:r>
            <w:r w:rsidRPr="006D0295">
              <w:rPr>
                <w:rFonts w:ascii="Times New Roman" w:hAnsi="Times New Roman" w:cs="Times New Roman"/>
                <w:b/>
                <w:sz w:val="22"/>
                <w:szCs w:val="22"/>
              </w:rPr>
              <w:t>(P</w:t>
            </w:r>
            <w:r>
              <w:rPr>
                <w:rFonts w:ascii="Times New Roman" w:hAnsi="Times New Roman" w:cs="Times New Roman"/>
                <w:b/>
                <w:sz w:val="22"/>
                <w:szCs w:val="22"/>
                <w:vertAlign w:val="subscript"/>
              </w:rPr>
              <w:t>2</w:t>
            </w:r>
            <w:r w:rsidRPr="006D0295">
              <w:rPr>
                <w:rFonts w:ascii="Times New Roman" w:hAnsi="Times New Roman" w:cs="Times New Roman"/>
                <w:b/>
                <w:sz w:val="22"/>
                <w:szCs w:val="22"/>
              </w:rPr>
              <w:t>).</w:t>
            </w:r>
          </w:p>
        </w:tc>
      </w:tr>
      <w:tr w:rsidR="00DB7465" w:rsidRPr="0044145A" w14:paraId="607E5EBD" w14:textId="77777777" w:rsidTr="00DB7465">
        <w:trPr>
          <w:cantSplit/>
          <w:trHeight w:val="429"/>
        </w:trPr>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F6697" w14:textId="3DD42DB3" w:rsidR="00DB7465" w:rsidRPr="001D43EE" w:rsidRDefault="00DB7465" w:rsidP="00DB7465">
            <w:pPr>
              <w:snapToGrid w:val="0"/>
              <w:jc w:val="both"/>
              <w:rPr>
                <w:rFonts w:ascii="Times New Roman" w:hAnsi="Times New Roman" w:cs="Times New Roman"/>
                <w:sz w:val="22"/>
                <w:szCs w:val="22"/>
              </w:rPr>
            </w:pPr>
            <w:r w:rsidRPr="006D0295">
              <w:rPr>
                <w:rFonts w:ascii="Times New Roman" w:hAnsi="Times New Roman" w:cs="Times New Roman"/>
                <w:b/>
                <w:sz w:val="22"/>
                <w:szCs w:val="22"/>
              </w:rPr>
              <w:t>Skiriama po 1(vieną) balą už kiekvieną sutartį, bet ne daugiau kaip 5 (penki) balai.</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C971A" w14:textId="77777777" w:rsidR="00DB7465" w:rsidRPr="006D0295" w:rsidRDefault="00DB7465" w:rsidP="00DB7465">
            <w:pPr>
              <w:tabs>
                <w:tab w:val="left" w:pos="1134"/>
              </w:tabs>
              <w:jc w:val="both"/>
              <w:rPr>
                <w:rFonts w:ascii="Times New Roman" w:hAnsi="Times New Roman" w:cs="Times New Roman"/>
                <w:iCs/>
                <w:sz w:val="22"/>
                <w:szCs w:val="22"/>
              </w:rPr>
            </w:pPr>
            <w:r w:rsidRPr="006D0295">
              <w:rPr>
                <w:rFonts w:ascii="Times New Roman" w:hAnsi="Times New Roman" w:cs="Times New Roman"/>
                <w:iCs/>
                <w:sz w:val="22"/>
                <w:szCs w:val="22"/>
              </w:rPr>
              <w:t xml:space="preserve">Atliekant vertinimą bus skaičiuojamos tik tos sutartys, kurios </w:t>
            </w:r>
            <w:r w:rsidRPr="001D43EE">
              <w:rPr>
                <w:rFonts w:ascii="Times New Roman" w:hAnsi="Times New Roman" w:cs="Times New Roman"/>
                <w:iCs/>
                <w:sz w:val="22"/>
                <w:szCs w:val="22"/>
              </w:rPr>
              <w:t>nebu</w:t>
            </w:r>
            <w:r>
              <w:rPr>
                <w:rFonts w:ascii="Times New Roman" w:hAnsi="Times New Roman" w:cs="Times New Roman"/>
                <w:iCs/>
                <w:sz w:val="22"/>
                <w:szCs w:val="22"/>
              </w:rPr>
              <w:t>s</w:t>
            </w:r>
            <w:r w:rsidRPr="001D43EE">
              <w:rPr>
                <w:rFonts w:ascii="Times New Roman" w:hAnsi="Times New Roman" w:cs="Times New Roman"/>
                <w:iCs/>
                <w:sz w:val="22"/>
                <w:szCs w:val="22"/>
              </w:rPr>
              <w:t xml:space="preserve"> teik</w:t>
            </w:r>
            <w:r>
              <w:rPr>
                <w:rFonts w:ascii="Times New Roman" w:hAnsi="Times New Roman" w:cs="Times New Roman"/>
                <w:iCs/>
                <w:sz w:val="22"/>
                <w:szCs w:val="22"/>
              </w:rPr>
              <w:t>iam</w:t>
            </w:r>
            <w:r w:rsidRPr="001D43EE">
              <w:rPr>
                <w:rFonts w:ascii="Times New Roman" w:hAnsi="Times New Roman" w:cs="Times New Roman"/>
                <w:iCs/>
                <w:sz w:val="22"/>
                <w:szCs w:val="22"/>
              </w:rPr>
              <w:t>os</w:t>
            </w:r>
            <w:r w:rsidRPr="006D0295">
              <w:rPr>
                <w:rFonts w:ascii="Times New Roman" w:hAnsi="Times New Roman" w:cs="Times New Roman"/>
                <w:iCs/>
                <w:sz w:val="22"/>
                <w:szCs w:val="22"/>
              </w:rPr>
              <w:t xml:space="preserve"> minimalių eksperto kvalifikacijos reikalavimų vertinimui,</w:t>
            </w:r>
            <w:r w:rsidRPr="006D0295">
              <w:rPr>
                <w:rFonts w:ascii="Times New Roman" w:hAnsi="Times New Roman" w:cs="Times New Roman"/>
                <w:b/>
                <w:bCs/>
                <w:iCs/>
                <w:sz w:val="22"/>
                <w:szCs w:val="22"/>
              </w:rPr>
              <w:t xml:space="preserve"> pagal kurias (kiekvieną iš jų) yra suteikta paslaugų ne mažiau kaip už</w:t>
            </w:r>
            <w:r w:rsidRPr="006D0295">
              <w:rPr>
                <w:rFonts w:ascii="Times New Roman" w:hAnsi="Times New Roman" w:cs="Times New Roman"/>
                <w:iCs/>
                <w:sz w:val="22"/>
                <w:szCs w:val="22"/>
              </w:rPr>
              <w:t xml:space="preserve"> </w:t>
            </w:r>
            <w:r w:rsidRPr="00E62F8F">
              <w:rPr>
                <w:rFonts w:ascii="Times New Roman" w:hAnsi="Times New Roman" w:cs="Times New Roman"/>
                <w:b/>
                <w:iCs/>
                <w:sz w:val="22"/>
                <w:szCs w:val="22"/>
              </w:rPr>
              <w:t xml:space="preserve">40 000 </w:t>
            </w:r>
            <w:proofErr w:type="spellStart"/>
            <w:r w:rsidRPr="00E62F8F">
              <w:rPr>
                <w:rFonts w:ascii="Times New Roman" w:hAnsi="Times New Roman" w:cs="Times New Roman"/>
                <w:b/>
                <w:iCs/>
                <w:sz w:val="22"/>
                <w:szCs w:val="22"/>
              </w:rPr>
              <w:t>Eur</w:t>
            </w:r>
            <w:proofErr w:type="spellEnd"/>
            <w:r w:rsidRPr="00E62F8F">
              <w:rPr>
                <w:rFonts w:ascii="Times New Roman" w:hAnsi="Times New Roman" w:cs="Times New Roman"/>
                <w:b/>
                <w:iCs/>
                <w:sz w:val="22"/>
                <w:szCs w:val="22"/>
              </w:rPr>
              <w:t xml:space="preserve"> be PVM</w:t>
            </w:r>
            <w:r w:rsidRPr="006D0295">
              <w:rPr>
                <w:rFonts w:ascii="Times New Roman" w:hAnsi="Times New Roman" w:cs="Times New Roman"/>
                <w:iCs/>
                <w:sz w:val="22"/>
                <w:szCs w:val="22"/>
              </w:rPr>
              <w:t xml:space="preserve"> ir kuriose Tiekėjas </w:t>
            </w:r>
            <w:r w:rsidRPr="006D0295">
              <w:rPr>
                <w:rFonts w:ascii="Times New Roman" w:hAnsi="Times New Roman" w:cs="Times New Roman"/>
                <w:b/>
                <w:bCs/>
                <w:iCs/>
                <w:sz w:val="22"/>
                <w:szCs w:val="22"/>
              </w:rPr>
              <w:t>vykdė ar vykdo</w:t>
            </w:r>
            <w:r w:rsidRPr="006D0295">
              <w:rPr>
                <w:rFonts w:ascii="Times New Roman" w:hAnsi="Times New Roman" w:cs="Times New Roman"/>
                <w:iCs/>
                <w:sz w:val="22"/>
                <w:szCs w:val="22"/>
              </w:rPr>
              <w:t xml:space="preserve"> aukščiau nurodytas veiklas ir pateikė užsakovo patvirtinimą</w:t>
            </w:r>
            <w:r>
              <w:rPr>
                <w:rFonts w:ascii="Times New Roman" w:hAnsi="Times New Roman" w:cs="Times New Roman"/>
                <w:iCs/>
                <w:sz w:val="22"/>
                <w:szCs w:val="22"/>
              </w:rPr>
              <w:t>:</w:t>
            </w:r>
            <w:r w:rsidRPr="001D43EE">
              <w:rPr>
                <w:rFonts w:ascii="Times New Roman" w:hAnsi="Times New Roman" w:cs="Times New Roman"/>
                <w:iCs/>
                <w:sz w:val="22"/>
                <w:szCs w:val="22"/>
              </w:rPr>
              <w:t xml:space="preserve"> </w:t>
            </w:r>
            <w:r w:rsidRPr="00993542">
              <w:rPr>
                <w:rFonts w:ascii="Times New Roman" w:hAnsi="Times New Roman" w:cs="Times New Roman"/>
                <w:iCs/>
                <w:sz w:val="22"/>
                <w:szCs w:val="22"/>
              </w:rPr>
              <w:t xml:space="preserve">1. apie tinkamai ir kokybiškai atliktas veiklas; 2. kad paslaugas teikė siūlomas specialistas </w:t>
            </w:r>
            <w:r>
              <w:rPr>
                <w:rFonts w:ascii="Times New Roman" w:eastAsia="Calibri" w:hAnsi="Times New Roman" w:cs="Times New Roman"/>
                <w:sz w:val="22"/>
                <w:szCs w:val="22"/>
              </w:rPr>
              <w:t>informacinių sistemų architekto</w:t>
            </w:r>
            <w:r w:rsidRPr="00993542">
              <w:rPr>
                <w:rFonts w:ascii="Times New Roman" w:hAnsi="Times New Roman" w:cs="Times New Roman"/>
                <w:bCs/>
                <w:sz w:val="22"/>
                <w:szCs w:val="22"/>
              </w:rPr>
              <w:t xml:space="preserve"> (ar analogiškose) pareigose</w:t>
            </w:r>
            <w:r>
              <w:rPr>
                <w:rFonts w:ascii="Times New Roman" w:hAnsi="Times New Roman" w:cs="Times New Roman"/>
                <w:bCs/>
                <w:sz w:val="22"/>
                <w:szCs w:val="22"/>
              </w:rPr>
              <w:t xml:space="preserve"> (rolėje)</w:t>
            </w:r>
            <w:r w:rsidRPr="001D43EE">
              <w:rPr>
                <w:rFonts w:ascii="Times New Roman" w:hAnsi="Times New Roman" w:cs="Times New Roman"/>
                <w:iCs/>
                <w:sz w:val="22"/>
                <w:szCs w:val="22"/>
              </w:rPr>
              <w:t>.</w:t>
            </w:r>
          </w:p>
          <w:p w14:paraId="752D90FE" w14:textId="77777777" w:rsidR="00DB7465" w:rsidRPr="009402D8" w:rsidRDefault="00DB7465" w:rsidP="00DB7465">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 xml:space="preserve">Pastaba: vertinamas vieno Tiekėjo pasiūlyto eksperto sutarčių skaičius. Tiekėjui pasiūlius daugiau kaip vieną ekspertą, sutarčių skaičius nesumuojamas ir vertinami tik to Tiekėjo pasiūlyto eksperto duomenys, kurio šis rodiklis yra geresnis. </w:t>
            </w:r>
          </w:p>
          <w:p w14:paraId="7020443A" w14:textId="77777777" w:rsidR="00DB7465" w:rsidRPr="009402D8" w:rsidRDefault="00DB7465" w:rsidP="00DB7465">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Siekiant patikslinti informaciją apie įvykdytą ar vykdomą sutartį, specialisto vaidmenį joje, pasiliekama teisė be išankstinio įspėjimo susisiekti su nurodytu užsakovo atstovu.</w:t>
            </w:r>
          </w:p>
          <w:p w14:paraId="42FC34B2" w14:textId="20E64AE6" w:rsidR="00DB7465" w:rsidRPr="001D43EE" w:rsidRDefault="00DB7465" w:rsidP="00DB7465">
            <w:pPr>
              <w:snapToGrid w:val="0"/>
              <w:jc w:val="both"/>
              <w:rPr>
                <w:rFonts w:ascii="Times New Roman" w:hAnsi="Times New Roman" w:cs="Times New Roman"/>
                <w:sz w:val="22"/>
                <w:szCs w:val="22"/>
              </w:rPr>
            </w:pPr>
            <w:r w:rsidRPr="009402D8">
              <w:rPr>
                <w:rFonts w:ascii="Times New Roman" w:hAnsi="Times New Roman" w:cs="Times New Roman"/>
                <w:iCs/>
                <w:sz w:val="22"/>
                <w:szCs w:val="22"/>
              </w:rPr>
              <w:t>Informacinių sistemų architektas turi būti tas pats asmuo, kurį tiekėjas turi (ar pasitelks) įrodinėdamas atitiktį kvalifikacijos reikalavimui.</w:t>
            </w:r>
          </w:p>
        </w:tc>
      </w:tr>
      <w:tr w:rsidR="007743FA" w:rsidRPr="0044145A" w14:paraId="54614E0C" w14:textId="77777777" w:rsidTr="00EA2949">
        <w:trPr>
          <w:cantSplit/>
          <w:trHeight w:val="429"/>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56FDC" w14:textId="0073DE65" w:rsidR="007743FA" w:rsidRPr="001D43EE" w:rsidRDefault="009A5E46" w:rsidP="00DB7465">
            <w:pPr>
              <w:snapToGrid w:val="0"/>
              <w:jc w:val="both"/>
              <w:rPr>
                <w:rFonts w:ascii="Times New Roman" w:hAnsi="Times New Roman" w:cs="Times New Roman"/>
                <w:b/>
                <w:sz w:val="22"/>
                <w:szCs w:val="22"/>
              </w:rPr>
            </w:pPr>
            <w:r w:rsidRPr="001D43EE">
              <w:rPr>
                <w:rFonts w:ascii="Times New Roman" w:hAnsi="Times New Roman" w:cs="Times New Roman"/>
                <w:sz w:val="22"/>
                <w:szCs w:val="22"/>
              </w:rPr>
              <w:t xml:space="preserve">Tiekėjo siūlomo </w:t>
            </w:r>
            <w:r w:rsidR="0070765A" w:rsidRPr="001D43EE">
              <w:rPr>
                <w:rFonts w:ascii="Times New Roman" w:eastAsia="Calibri" w:hAnsi="Times New Roman" w:cs="Times New Roman"/>
                <w:b/>
                <w:sz w:val="22"/>
                <w:szCs w:val="22"/>
              </w:rPr>
              <w:t>d</w:t>
            </w:r>
            <w:r w:rsidRPr="001D43EE">
              <w:rPr>
                <w:rFonts w:ascii="Times New Roman" w:eastAsia="Calibri" w:hAnsi="Times New Roman" w:cs="Times New Roman"/>
                <w:b/>
                <w:sz w:val="22"/>
                <w:szCs w:val="22"/>
              </w:rPr>
              <w:t>uomenų bazių valdymo</w:t>
            </w:r>
            <w:r w:rsidRPr="001D43EE">
              <w:rPr>
                <w:rFonts w:ascii="Times New Roman" w:eastAsia="Calibri" w:hAnsi="Times New Roman" w:cs="Times New Roman"/>
                <w:bCs/>
                <w:sz w:val="22"/>
                <w:szCs w:val="22"/>
              </w:rPr>
              <w:t xml:space="preserve"> </w:t>
            </w:r>
            <w:r w:rsidRPr="001D43EE">
              <w:rPr>
                <w:rFonts w:ascii="Times New Roman" w:hAnsi="Times New Roman" w:cs="Times New Roman"/>
                <w:b/>
                <w:bCs/>
                <w:sz w:val="22"/>
                <w:szCs w:val="22"/>
              </w:rPr>
              <w:t>sistemų specialisto</w:t>
            </w:r>
            <w:r w:rsidRPr="001D43EE">
              <w:rPr>
                <w:rFonts w:ascii="Times New Roman" w:hAnsi="Times New Roman" w:cs="Times New Roman"/>
                <w:sz w:val="22"/>
                <w:szCs w:val="22"/>
              </w:rPr>
              <w:t xml:space="preserve"> </w:t>
            </w:r>
            <w:r w:rsidRPr="001D43EE">
              <w:rPr>
                <w:rFonts w:ascii="Times New Roman" w:hAnsi="Times New Roman" w:cs="Times New Roman"/>
                <w:b/>
                <w:bCs/>
                <w:sz w:val="22"/>
                <w:szCs w:val="22"/>
              </w:rPr>
              <w:t>darbo patirtis</w:t>
            </w:r>
            <w:r w:rsidRPr="001D43EE">
              <w:rPr>
                <w:rFonts w:ascii="Times New Roman" w:hAnsi="Times New Roman" w:cs="Times New Roman"/>
                <w:sz w:val="22"/>
                <w:szCs w:val="22"/>
              </w:rPr>
              <w:t xml:space="preserve"> per pastaruosius 5 metus vykdant </w:t>
            </w:r>
            <w:r w:rsidR="001D43EE" w:rsidRPr="001D43EE">
              <w:rPr>
                <w:rFonts w:ascii="Times New Roman" w:eastAsia="Calibri" w:hAnsi="Times New Roman" w:cs="Times New Roman"/>
                <w:bCs/>
                <w:iCs/>
                <w:sz w:val="22"/>
                <w:szCs w:val="22"/>
              </w:rPr>
              <w:t>d</w:t>
            </w:r>
            <w:r w:rsidRPr="001D43EE">
              <w:rPr>
                <w:rFonts w:ascii="Times New Roman" w:eastAsia="Calibri" w:hAnsi="Times New Roman" w:cs="Times New Roman"/>
                <w:bCs/>
                <w:iCs/>
                <w:sz w:val="22"/>
                <w:szCs w:val="22"/>
              </w:rPr>
              <w:t xml:space="preserve">uomenų bazių valdymo </w:t>
            </w:r>
            <w:r w:rsidRPr="001D43EE">
              <w:rPr>
                <w:rFonts w:ascii="Times New Roman" w:hAnsi="Times New Roman" w:cs="Times New Roman"/>
                <w:bCs/>
                <w:iCs/>
                <w:sz w:val="22"/>
                <w:szCs w:val="22"/>
              </w:rPr>
              <w:t>sistemų specialisto</w:t>
            </w:r>
            <w:r w:rsidRPr="001D43EE">
              <w:rPr>
                <w:rFonts w:ascii="Times New Roman" w:hAnsi="Times New Roman" w:cs="Times New Roman"/>
                <w:iCs/>
                <w:sz w:val="22"/>
                <w:szCs w:val="22"/>
              </w:rPr>
              <w:t xml:space="preserve"> funkcijas (</w:t>
            </w:r>
            <w:r w:rsidRPr="001D43EE">
              <w:rPr>
                <w:rFonts w:ascii="Times New Roman" w:hAnsi="Times New Roman" w:cs="Times New Roman"/>
                <w:sz w:val="22"/>
                <w:szCs w:val="22"/>
              </w:rPr>
              <w:t xml:space="preserve">pareigas) </w:t>
            </w:r>
            <w:r w:rsidRPr="001D43EE">
              <w:rPr>
                <w:rFonts w:ascii="Times New Roman" w:hAnsi="Times New Roman" w:cs="Times New Roman"/>
                <w:iCs/>
                <w:color w:val="000000" w:themeColor="text1"/>
                <w:sz w:val="22"/>
                <w:szCs w:val="22"/>
                <w:shd w:val="clear" w:color="auto" w:fill="FFFFFF"/>
              </w:rPr>
              <w:t>informacinės (-</w:t>
            </w:r>
            <w:proofErr w:type="spellStart"/>
            <w:r w:rsidRPr="001D43EE">
              <w:rPr>
                <w:rFonts w:ascii="Times New Roman" w:hAnsi="Times New Roman" w:cs="Times New Roman"/>
                <w:iCs/>
                <w:color w:val="000000" w:themeColor="text1"/>
                <w:sz w:val="22"/>
                <w:szCs w:val="22"/>
                <w:shd w:val="clear" w:color="auto" w:fill="FFFFFF"/>
              </w:rPr>
              <w:t>ių</w:t>
            </w:r>
            <w:proofErr w:type="spellEnd"/>
            <w:r w:rsidRPr="001D43EE">
              <w:rPr>
                <w:rFonts w:ascii="Times New Roman" w:hAnsi="Times New Roman" w:cs="Times New Roman"/>
                <w:iCs/>
                <w:color w:val="000000" w:themeColor="text1"/>
                <w:sz w:val="22"/>
                <w:szCs w:val="22"/>
                <w:shd w:val="clear" w:color="auto" w:fill="FFFFFF"/>
              </w:rPr>
              <w:t xml:space="preserve">) sistemos (-ų) ir (ar) registro (-ų) sukūrimo ir (ar) </w:t>
            </w:r>
            <w:r w:rsidRPr="00562802">
              <w:rPr>
                <w:rFonts w:ascii="Times New Roman" w:hAnsi="Times New Roman" w:cs="Times New Roman"/>
                <w:iCs/>
                <w:color w:val="000000" w:themeColor="text1"/>
                <w:sz w:val="22"/>
                <w:szCs w:val="22"/>
                <w:shd w:val="clear" w:color="auto" w:fill="FFFFFF"/>
              </w:rPr>
              <w:t>modernizavimo ir (ar) techninės priežiūros vykdymo sutartyse (</w:t>
            </w:r>
            <w:r w:rsidRPr="00562802">
              <w:rPr>
                <w:rFonts w:ascii="Times New Roman" w:hAnsi="Times New Roman" w:cs="Times New Roman"/>
                <w:bCs/>
                <w:iCs/>
                <w:sz w:val="22"/>
                <w:szCs w:val="22"/>
              </w:rPr>
              <w:t xml:space="preserve">projektuose), kuriose vykdė </w:t>
            </w:r>
            <w:r w:rsidR="00562802" w:rsidRPr="00562802">
              <w:rPr>
                <w:rFonts w:ascii="Times New Roman" w:hAnsi="Times New Roman" w:cs="Times New Roman"/>
                <w:sz w:val="22"/>
                <w:szCs w:val="22"/>
              </w:rPr>
              <w:t xml:space="preserve">releacinės </w:t>
            </w:r>
            <w:r w:rsidRPr="00562802">
              <w:rPr>
                <w:rFonts w:ascii="Times New Roman" w:hAnsi="Times New Roman" w:cs="Times New Roman"/>
                <w:sz w:val="22"/>
                <w:szCs w:val="22"/>
              </w:rPr>
              <w:t>duomenų</w:t>
            </w:r>
            <w:r w:rsidRPr="001D43EE">
              <w:rPr>
                <w:rFonts w:ascii="Times New Roman" w:hAnsi="Times New Roman" w:cs="Times New Roman"/>
                <w:sz w:val="22"/>
                <w:szCs w:val="22"/>
              </w:rPr>
              <w:t xml:space="preserve"> bazių sistemų kūrimo ir (ar) modernizavimo ir (ar) priežiūros darbus (</w:t>
            </w:r>
            <w:r w:rsidRPr="001D43EE">
              <w:rPr>
                <w:rFonts w:ascii="Times New Roman" w:hAnsi="Times New Roman" w:cs="Times New Roman"/>
                <w:b/>
                <w:sz w:val="22"/>
                <w:szCs w:val="22"/>
              </w:rPr>
              <w:t>P</w:t>
            </w:r>
            <w:r w:rsidR="00DB7465">
              <w:rPr>
                <w:rFonts w:ascii="Times New Roman" w:hAnsi="Times New Roman" w:cs="Times New Roman"/>
                <w:b/>
                <w:sz w:val="22"/>
                <w:szCs w:val="22"/>
                <w:vertAlign w:val="subscript"/>
              </w:rPr>
              <w:t>3</w:t>
            </w:r>
            <w:r w:rsidRPr="001D43EE">
              <w:rPr>
                <w:rFonts w:ascii="Times New Roman" w:hAnsi="Times New Roman" w:cs="Times New Roman"/>
                <w:b/>
                <w:sz w:val="22"/>
                <w:szCs w:val="22"/>
              </w:rPr>
              <w:t>).</w:t>
            </w:r>
          </w:p>
        </w:tc>
      </w:tr>
      <w:tr w:rsidR="007743FA" w:rsidRPr="0044145A" w14:paraId="4EF32A35" w14:textId="77777777" w:rsidTr="00EA2949">
        <w:trPr>
          <w:trHeight w:val="169"/>
        </w:trPr>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BF767" w14:textId="77777777" w:rsidR="007743FA" w:rsidRPr="001D43EE" w:rsidRDefault="007743FA" w:rsidP="00EA2949">
            <w:pPr>
              <w:tabs>
                <w:tab w:val="left" w:pos="1134"/>
              </w:tabs>
              <w:rPr>
                <w:rFonts w:ascii="Times New Roman" w:hAnsi="Times New Roman" w:cs="Times New Roman"/>
                <w:b/>
                <w:bCs/>
                <w:sz w:val="22"/>
                <w:szCs w:val="22"/>
              </w:rPr>
            </w:pPr>
            <w:r w:rsidRPr="001D43EE">
              <w:rPr>
                <w:rFonts w:ascii="Times New Roman" w:hAnsi="Times New Roman" w:cs="Times New Roman"/>
                <w:b/>
                <w:sz w:val="22"/>
                <w:szCs w:val="22"/>
              </w:rPr>
              <w:t>Skiriama po 1 (vieną) balą už kiekvieną</w:t>
            </w:r>
            <w:r w:rsidR="00C23FF4" w:rsidRPr="001D43EE">
              <w:rPr>
                <w:rFonts w:ascii="Times New Roman" w:hAnsi="Times New Roman" w:cs="Times New Roman"/>
                <w:b/>
                <w:sz w:val="22"/>
                <w:szCs w:val="22"/>
              </w:rPr>
              <w:t xml:space="preserve"> </w:t>
            </w:r>
            <w:r w:rsidRPr="001D43EE">
              <w:rPr>
                <w:rFonts w:ascii="Times New Roman" w:hAnsi="Times New Roman" w:cs="Times New Roman"/>
                <w:b/>
                <w:sz w:val="22"/>
                <w:szCs w:val="22"/>
              </w:rPr>
              <w:t>sutartį, bet ne daugiau kaip 5 (penki) balai.</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F0A79" w14:textId="77777777" w:rsidR="0088044E" w:rsidRPr="00993542" w:rsidRDefault="0088044E" w:rsidP="001D43EE">
            <w:pPr>
              <w:tabs>
                <w:tab w:val="left" w:pos="1134"/>
              </w:tabs>
              <w:jc w:val="both"/>
              <w:rPr>
                <w:rFonts w:ascii="Times New Roman" w:hAnsi="Times New Roman" w:cs="Times New Roman"/>
                <w:iCs/>
                <w:sz w:val="22"/>
                <w:szCs w:val="22"/>
              </w:rPr>
            </w:pPr>
            <w:r w:rsidRPr="001D43EE">
              <w:rPr>
                <w:rFonts w:ascii="Times New Roman" w:hAnsi="Times New Roman" w:cs="Times New Roman"/>
                <w:iCs/>
                <w:sz w:val="22"/>
                <w:szCs w:val="22"/>
              </w:rPr>
              <w:t>Atliekant vertinimą bus skaičiuojamos tik tos sutartys, kurios nebu</w:t>
            </w:r>
            <w:r w:rsidR="0073751F">
              <w:rPr>
                <w:rFonts w:ascii="Times New Roman" w:hAnsi="Times New Roman" w:cs="Times New Roman"/>
                <w:iCs/>
                <w:sz w:val="22"/>
                <w:szCs w:val="22"/>
              </w:rPr>
              <w:t>s</w:t>
            </w:r>
            <w:r w:rsidRPr="001D43EE">
              <w:rPr>
                <w:rFonts w:ascii="Times New Roman" w:hAnsi="Times New Roman" w:cs="Times New Roman"/>
                <w:iCs/>
                <w:sz w:val="22"/>
                <w:szCs w:val="22"/>
              </w:rPr>
              <w:t xml:space="preserve"> teik</w:t>
            </w:r>
            <w:r w:rsidR="0073751F">
              <w:rPr>
                <w:rFonts w:ascii="Times New Roman" w:hAnsi="Times New Roman" w:cs="Times New Roman"/>
                <w:iCs/>
                <w:sz w:val="22"/>
                <w:szCs w:val="22"/>
              </w:rPr>
              <w:t>iam</w:t>
            </w:r>
            <w:r w:rsidRPr="001D43EE">
              <w:rPr>
                <w:rFonts w:ascii="Times New Roman" w:hAnsi="Times New Roman" w:cs="Times New Roman"/>
                <w:iCs/>
                <w:sz w:val="22"/>
                <w:szCs w:val="22"/>
              </w:rPr>
              <w:t>os minimalių eksperto kvalifikacijos reikalavimų vertinimui,</w:t>
            </w:r>
            <w:r w:rsidRPr="001D43EE">
              <w:rPr>
                <w:rFonts w:ascii="Times New Roman" w:hAnsi="Times New Roman" w:cs="Times New Roman"/>
                <w:b/>
                <w:bCs/>
                <w:iCs/>
                <w:sz w:val="22"/>
                <w:szCs w:val="22"/>
              </w:rPr>
              <w:t xml:space="preserve"> pagal kurias (kiekvieną iš jų) yra suteikta paslaugų ne mažiau kaip už</w:t>
            </w:r>
            <w:r w:rsidRPr="001D43EE">
              <w:rPr>
                <w:rFonts w:ascii="Times New Roman" w:hAnsi="Times New Roman" w:cs="Times New Roman"/>
                <w:iCs/>
                <w:sz w:val="22"/>
                <w:szCs w:val="22"/>
              </w:rPr>
              <w:t xml:space="preserve"> </w:t>
            </w:r>
            <w:r w:rsidR="002836D3" w:rsidRPr="00E62F8F">
              <w:rPr>
                <w:rFonts w:ascii="Times New Roman" w:hAnsi="Times New Roman" w:cs="Times New Roman"/>
                <w:b/>
                <w:iCs/>
                <w:sz w:val="22"/>
                <w:szCs w:val="22"/>
              </w:rPr>
              <w:t>4</w:t>
            </w:r>
            <w:r w:rsidRPr="00E62F8F">
              <w:rPr>
                <w:rFonts w:ascii="Times New Roman" w:hAnsi="Times New Roman" w:cs="Times New Roman"/>
                <w:b/>
                <w:iCs/>
                <w:sz w:val="22"/>
                <w:szCs w:val="22"/>
              </w:rPr>
              <w:t xml:space="preserve">0 000 </w:t>
            </w:r>
            <w:proofErr w:type="spellStart"/>
            <w:r w:rsidRPr="00E62F8F">
              <w:rPr>
                <w:rFonts w:ascii="Times New Roman" w:hAnsi="Times New Roman" w:cs="Times New Roman"/>
                <w:b/>
                <w:iCs/>
                <w:sz w:val="22"/>
                <w:szCs w:val="22"/>
              </w:rPr>
              <w:t>Eur</w:t>
            </w:r>
            <w:proofErr w:type="spellEnd"/>
            <w:r w:rsidRPr="00E62F8F">
              <w:rPr>
                <w:rFonts w:ascii="Times New Roman" w:hAnsi="Times New Roman" w:cs="Times New Roman"/>
                <w:b/>
                <w:iCs/>
                <w:sz w:val="22"/>
                <w:szCs w:val="22"/>
              </w:rPr>
              <w:t xml:space="preserve"> </w:t>
            </w:r>
            <w:r w:rsidR="002836D3" w:rsidRPr="00E62F8F">
              <w:rPr>
                <w:rFonts w:ascii="Times New Roman" w:hAnsi="Times New Roman" w:cs="Times New Roman"/>
                <w:b/>
                <w:iCs/>
                <w:sz w:val="22"/>
                <w:szCs w:val="22"/>
              </w:rPr>
              <w:t>be</w:t>
            </w:r>
            <w:r w:rsidRPr="00E62F8F">
              <w:rPr>
                <w:rFonts w:ascii="Times New Roman" w:hAnsi="Times New Roman" w:cs="Times New Roman"/>
                <w:b/>
                <w:iCs/>
                <w:sz w:val="22"/>
                <w:szCs w:val="22"/>
              </w:rPr>
              <w:t xml:space="preserve"> PVM</w:t>
            </w:r>
            <w:r w:rsidRPr="001D43EE">
              <w:rPr>
                <w:rFonts w:ascii="Times New Roman" w:hAnsi="Times New Roman" w:cs="Times New Roman"/>
                <w:iCs/>
                <w:sz w:val="22"/>
                <w:szCs w:val="22"/>
              </w:rPr>
              <w:t xml:space="preserve"> ir kuriose Tiekėjas </w:t>
            </w:r>
            <w:r w:rsidRPr="001D43EE">
              <w:rPr>
                <w:rFonts w:ascii="Times New Roman" w:hAnsi="Times New Roman" w:cs="Times New Roman"/>
                <w:b/>
                <w:bCs/>
                <w:iCs/>
                <w:sz w:val="22"/>
                <w:szCs w:val="22"/>
              </w:rPr>
              <w:t>vykdė ar vykdo</w:t>
            </w:r>
            <w:r w:rsidRPr="001D43EE">
              <w:rPr>
                <w:rFonts w:ascii="Times New Roman" w:hAnsi="Times New Roman" w:cs="Times New Roman"/>
                <w:iCs/>
                <w:sz w:val="22"/>
                <w:szCs w:val="22"/>
              </w:rPr>
              <w:t xml:space="preserve"> aukščiau nurodytas veiklas ir pateikė užsakovo </w:t>
            </w:r>
            <w:r w:rsidRPr="00993542">
              <w:rPr>
                <w:rFonts w:ascii="Times New Roman" w:hAnsi="Times New Roman" w:cs="Times New Roman"/>
                <w:iCs/>
                <w:sz w:val="22"/>
                <w:szCs w:val="22"/>
              </w:rPr>
              <w:t>patvirtinimą</w:t>
            </w:r>
            <w:r w:rsidR="00993542" w:rsidRPr="00993542">
              <w:rPr>
                <w:rFonts w:ascii="Times New Roman" w:hAnsi="Times New Roman" w:cs="Times New Roman"/>
                <w:iCs/>
                <w:sz w:val="22"/>
                <w:szCs w:val="22"/>
              </w:rPr>
              <w:t>: 1.</w:t>
            </w:r>
            <w:r w:rsidRPr="00993542">
              <w:rPr>
                <w:rFonts w:ascii="Times New Roman" w:hAnsi="Times New Roman" w:cs="Times New Roman"/>
                <w:iCs/>
                <w:sz w:val="22"/>
                <w:szCs w:val="22"/>
              </w:rPr>
              <w:t xml:space="preserve"> apie tinkamai ir kokybiškai atliktas veiklas</w:t>
            </w:r>
            <w:r w:rsidR="00993542" w:rsidRPr="00993542">
              <w:rPr>
                <w:rFonts w:ascii="Times New Roman" w:hAnsi="Times New Roman" w:cs="Times New Roman"/>
                <w:iCs/>
                <w:sz w:val="22"/>
                <w:szCs w:val="22"/>
              </w:rPr>
              <w:t xml:space="preserve">; 2. kad paslaugas teikė siūlomas specialistas </w:t>
            </w:r>
            <w:r w:rsidR="00993542" w:rsidRPr="00993542">
              <w:rPr>
                <w:rFonts w:ascii="Times New Roman" w:eastAsia="Calibri" w:hAnsi="Times New Roman" w:cs="Times New Roman"/>
                <w:sz w:val="22"/>
                <w:szCs w:val="22"/>
              </w:rPr>
              <w:t>duomenų bazių valdymo</w:t>
            </w:r>
            <w:r w:rsidR="00993542" w:rsidRPr="00993542">
              <w:rPr>
                <w:rFonts w:ascii="Times New Roman" w:eastAsia="Calibri" w:hAnsi="Times New Roman" w:cs="Times New Roman"/>
                <w:bCs/>
                <w:sz w:val="22"/>
                <w:szCs w:val="22"/>
              </w:rPr>
              <w:t xml:space="preserve"> </w:t>
            </w:r>
            <w:r w:rsidR="00993542" w:rsidRPr="00993542">
              <w:rPr>
                <w:rFonts w:ascii="Times New Roman" w:hAnsi="Times New Roman" w:cs="Times New Roman"/>
                <w:bCs/>
                <w:sz w:val="22"/>
                <w:szCs w:val="22"/>
              </w:rPr>
              <w:t>sistemų (ar analogiškose) pareigose</w:t>
            </w:r>
            <w:r w:rsidR="002836D3">
              <w:rPr>
                <w:rFonts w:ascii="Times New Roman" w:hAnsi="Times New Roman" w:cs="Times New Roman"/>
                <w:bCs/>
                <w:sz w:val="22"/>
                <w:szCs w:val="22"/>
              </w:rPr>
              <w:t xml:space="preserve"> (rolėje)</w:t>
            </w:r>
            <w:r w:rsidRPr="00993542">
              <w:rPr>
                <w:rFonts w:ascii="Times New Roman" w:hAnsi="Times New Roman" w:cs="Times New Roman"/>
                <w:iCs/>
                <w:sz w:val="22"/>
                <w:szCs w:val="22"/>
              </w:rPr>
              <w:t>.</w:t>
            </w:r>
          </w:p>
          <w:p w14:paraId="4751BEEA" w14:textId="77777777" w:rsidR="007743FA" w:rsidRPr="009402D8" w:rsidRDefault="007743FA" w:rsidP="001D43EE">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 xml:space="preserve">Pastaba: vertinamas vieno Tiekėjo pasiūlyto eksperto sutarčių skaičius. Tiekėjui pasiūlius daugiau kaip vieną ekspertą, sutarčių skaičius nesumuojamas ir vertinami tik to Tiekėjo pasiūlyto eksperto duomenys, kurio šis rodiklis yra geresnis. </w:t>
            </w:r>
          </w:p>
          <w:p w14:paraId="2615F39F" w14:textId="77777777" w:rsidR="007743FA" w:rsidRPr="009402D8" w:rsidRDefault="007743FA" w:rsidP="001D43EE">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lastRenderedPageBreak/>
              <w:t xml:space="preserve">Siekiant patikslinti informaciją apie įvykdytą ar vykdomą sutartį, specialisto vaidmenį joje, pasiliekama teisė be išankstinio įspėjimo susisiekti su nurodytu užsakovo atstovu. </w:t>
            </w:r>
          </w:p>
          <w:p w14:paraId="332FE1B8" w14:textId="77777777" w:rsidR="007743FA" w:rsidRPr="009402D8" w:rsidRDefault="007743FA" w:rsidP="001D43EE">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Duomenų bazių valdymo sistemų specialistas turi būti tas pats asmuo, kurį tiekėjas turi (ar pasitelks) įrodinėdamas atitiktį kvalifikacijos reikalavimui</w:t>
            </w:r>
            <w:r w:rsidR="00F64261" w:rsidRPr="009402D8">
              <w:rPr>
                <w:rFonts w:ascii="Times New Roman" w:hAnsi="Times New Roman" w:cs="Times New Roman"/>
                <w:iCs/>
                <w:sz w:val="22"/>
                <w:szCs w:val="22"/>
              </w:rPr>
              <w:t>.</w:t>
            </w:r>
          </w:p>
        </w:tc>
      </w:tr>
      <w:tr w:rsidR="007743FA" w:rsidRPr="001D43EE" w14:paraId="61045F82" w14:textId="77777777" w:rsidTr="00EA2949">
        <w:trPr>
          <w:trHeight w:val="435"/>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A70F57" w14:textId="44A0F13E" w:rsidR="007743FA" w:rsidRPr="001D43EE" w:rsidRDefault="0088044E" w:rsidP="00DB7465">
            <w:pPr>
              <w:spacing w:line="280" w:lineRule="exact"/>
              <w:contextualSpacing/>
              <w:jc w:val="both"/>
              <w:rPr>
                <w:rFonts w:ascii="Times New Roman" w:hAnsi="Times New Roman" w:cs="Times New Roman"/>
                <w:sz w:val="22"/>
                <w:szCs w:val="22"/>
              </w:rPr>
            </w:pPr>
            <w:r w:rsidRPr="001D43EE">
              <w:rPr>
                <w:rFonts w:ascii="Times New Roman" w:hAnsi="Times New Roman" w:cs="Times New Roman"/>
                <w:sz w:val="22"/>
                <w:szCs w:val="22"/>
              </w:rPr>
              <w:lastRenderedPageBreak/>
              <w:t xml:space="preserve">Tiekėjo siūlomo </w:t>
            </w:r>
            <w:r w:rsidRPr="001D43EE">
              <w:rPr>
                <w:rFonts w:ascii="Times New Roman" w:hAnsi="Times New Roman" w:cs="Times New Roman"/>
                <w:b/>
                <w:bCs/>
                <w:sz w:val="22"/>
                <w:szCs w:val="22"/>
              </w:rPr>
              <w:t>programuotojo darbo patirtis</w:t>
            </w:r>
            <w:r w:rsidRPr="001D43EE">
              <w:rPr>
                <w:rFonts w:ascii="Times New Roman" w:hAnsi="Times New Roman" w:cs="Times New Roman"/>
                <w:sz w:val="22"/>
                <w:szCs w:val="22"/>
              </w:rPr>
              <w:t xml:space="preserve"> per pastaruosius 5 metus vykdant </w:t>
            </w:r>
            <w:r w:rsidRPr="001D43EE">
              <w:rPr>
                <w:rFonts w:ascii="Times New Roman" w:hAnsi="Times New Roman" w:cs="Times New Roman"/>
                <w:bCs/>
                <w:iCs/>
                <w:sz w:val="22"/>
                <w:szCs w:val="22"/>
              </w:rPr>
              <w:t>programuotojo</w:t>
            </w:r>
            <w:r w:rsidRPr="001D43EE">
              <w:rPr>
                <w:rFonts w:ascii="Times New Roman" w:hAnsi="Times New Roman" w:cs="Times New Roman"/>
                <w:iCs/>
                <w:sz w:val="22"/>
                <w:szCs w:val="22"/>
              </w:rPr>
              <w:t xml:space="preserve"> funkcijas (</w:t>
            </w:r>
            <w:r w:rsidRPr="001D43EE">
              <w:rPr>
                <w:rFonts w:ascii="Times New Roman" w:hAnsi="Times New Roman" w:cs="Times New Roman"/>
                <w:sz w:val="22"/>
                <w:szCs w:val="22"/>
              </w:rPr>
              <w:t xml:space="preserve">pareigas) </w:t>
            </w:r>
            <w:r w:rsidRPr="001D43EE">
              <w:rPr>
                <w:rFonts w:ascii="Times New Roman" w:hAnsi="Times New Roman" w:cs="Times New Roman"/>
                <w:iCs/>
                <w:color w:val="000000" w:themeColor="text1"/>
                <w:sz w:val="22"/>
                <w:szCs w:val="22"/>
                <w:shd w:val="clear" w:color="auto" w:fill="FFFFFF"/>
              </w:rPr>
              <w:t>informacinės (-</w:t>
            </w:r>
            <w:proofErr w:type="spellStart"/>
            <w:r w:rsidRPr="001D43EE">
              <w:rPr>
                <w:rFonts w:ascii="Times New Roman" w:hAnsi="Times New Roman" w:cs="Times New Roman"/>
                <w:iCs/>
                <w:color w:val="000000" w:themeColor="text1"/>
                <w:sz w:val="22"/>
                <w:szCs w:val="22"/>
                <w:shd w:val="clear" w:color="auto" w:fill="FFFFFF"/>
              </w:rPr>
              <w:t>ių</w:t>
            </w:r>
            <w:proofErr w:type="spellEnd"/>
            <w:r w:rsidRPr="001D43EE">
              <w:rPr>
                <w:rFonts w:ascii="Times New Roman" w:hAnsi="Times New Roman" w:cs="Times New Roman"/>
                <w:iCs/>
                <w:color w:val="000000" w:themeColor="text1"/>
                <w:sz w:val="22"/>
                <w:szCs w:val="22"/>
                <w:shd w:val="clear" w:color="auto" w:fill="FFFFFF"/>
              </w:rPr>
              <w:t>) sistemos (-ų) ir (ar) registro (-ų) sukūrimo ir (ar) modernizavimo ir (ar) techninės priežiūros vykdymo sutartyse (</w:t>
            </w:r>
            <w:r w:rsidRPr="001D43EE">
              <w:rPr>
                <w:rFonts w:ascii="Times New Roman" w:hAnsi="Times New Roman" w:cs="Times New Roman"/>
                <w:bCs/>
                <w:iCs/>
                <w:sz w:val="22"/>
                <w:szCs w:val="22"/>
              </w:rPr>
              <w:t xml:space="preserve">projektuose), kuriose </w:t>
            </w:r>
            <w:r w:rsidRPr="001D43EE">
              <w:rPr>
                <w:rFonts w:ascii="Times New Roman" w:hAnsi="Times New Roman" w:cs="Times New Roman"/>
                <w:sz w:val="22"/>
                <w:szCs w:val="22"/>
              </w:rPr>
              <w:t xml:space="preserve">kūrė ir (ar) modernizavo Java aplikacijas ir (ar) vykdė Java aplikacijų priežiūrą </w:t>
            </w:r>
            <w:r w:rsidRPr="001D43EE">
              <w:rPr>
                <w:rFonts w:ascii="Times New Roman" w:hAnsi="Times New Roman" w:cs="Times New Roman"/>
                <w:b/>
                <w:sz w:val="22"/>
                <w:szCs w:val="22"/>
              </w:rPr>
              <w:t>(P</w:t>
            </w:r>
            <w:r w:rsidR="00DB7465">
              <w:rPr>
                <w:rFonts w:ascii="Times New Roman" w:hAnsi="Times New Roman" w:cs="Times New Roman"/>
                <w:b/>
                <w:sz w:val="22"/>
                <w:szCs w:val="22"/>
                <w:vertAlign w:val="subscript"/>
              </w:rPr>
              <w:t>4</w:t>
            </w:r>
            <w:r w:rsidRPr="001D43EE">
              <w:rPr>
                <w:rFonts w:ascii="Times New Roman" w:hAnsi="Times New Roman" w:cs="Times New Roman"/>
                <w:b/>
                <w:sz w:val="22"/>
                <w:szCs w:val="22"/>
              </w:rPr>
              <w:t>).</w:t>
            </w:r>
          </w:p>
        </w:tc>
      </w:tr>
      <w:tr w:rsidR="007743FA" w:rsidRPr="0044145A" w14:paraId="201D8C8D" w14:textId="77777777" w:rsidTr="00EA2949">
        <w:trPr>
          <w:trHeight w:val="842"/>
        </w:trPr>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0F56F" w14:textId="77777777" w:rsidR="007743FA" w:rsidRPr="001D43EE" w:rsidRDefault="007743FA" w:rsidP="00EA2949">
            <w:pPr>
              <w:tabs>
                <w:tab w:val="left" w:pos="1134"/>
              </w:tabs>
              <w:rPr>
                <w:rFonts w:ascii="Times New Roman" w:hAnsi="Times New Roman" w:cs="Times New Roman"/>
                <w:b/>
                <w:bCs/>
                <w:sz w:val="22"/>
                <w:szCs w:val="22"/>
              </w:rPr>
            </w:pPr>
            <w:r w:rsidRPr="001D43EE">
              <w:rPr>
                <w:rFonts w:ascii="Times New Roman" w:hAnsi="Times New Roman" w:cs="Times New Roman"/>
                <w:b/>
                <w:sz w:val="22"/>
                <w:szCs w:val="22"/>
              </w:rPr>
              <w:t>Skiriama po 1 (vieną) balą už kiekvieną</w:t>
            </w:r>
            <w:r w:rsidR="00C23FF4" w:rsidRPr="001D43EE">
              <w:rPr>
                <w:rFonts w:ascii="Times New Roman" w:hAnsi="Times New Roman" w:cs="Times New Roman"/>
                <w:b/>
                <w:sz w:val="22"/>
                <w:szCs w:val="22"/>
              </w:rPr>
              <w:t xml:space="preserve"> </w:t>
            </w:r>
            <w:r w:rsidRPr="001D43EE">
              <w:rPr>
                <w:rFonts w:ascii="Times New Roman" w:hAnsi="Times New Roman" w:cs="Times New Roman"/>
                <w:b/>
                <w:sz w:val="22"/>
                <w:szCs w:val="22"/>
              </w:rPr>
              <w:t xml:space="preserve">sutartį, bet ne daugiau kaip 5 (penki) balai. </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64A328" w14:textId="77777777" w:rsidR="001C08E4" w:rsidRPr="001D43EE" w:rsidRDefault="001C08E4" w:rsidP="001D43EE">
            <w:pPr>
              <w:tabs>
                <w:tab w:val="left" w:pos="1134"/>
              </w:tabs>
              <w:jc w:val="both"/>
              <w:rPr>
                <w:rFonts w:ascii="Times New Roman" w:hAnsi="Times New Roman" w:cs="Times New Roman"/>
                <w:iCs/>
                <w:sz w:val="22"/>
                <w:szCs w:val="22"/>
              </w:rPr>
            </w:pPr>
            <w:r w:rsidRPr="001D43EE">
              <w:rPr>
                <w:rFonts w:ascii="Times New Roman" w:hAnsi="Times New Roman" w:cs="Times New Roman"/>
                <w:iCs/>
                <w:sz w:val="22"/>
                <w:szCs w:val="22"/>
              </w:rPr>
              <w:t xml:space="preserve">Atliekant vertinimą bus skaičiuojamos tik tos sutartys, kurios </w:t>
            </w:r>
            <w:r w:rsidR="00B42D9C" w:rsidRPr="001D43EE">
              <w:rPr>
                <w:rFonts w:ascii="Times New Roman" w:hAnsi="Times New Roman" w:cs="Times New Roman"/>
                <w:iCs/>
                <w:sz w:val="22"/>
                <w:szCs w:val="22"/>
              </w:rPr>
              <w:t>nebu</w:t>
            </w:r>
            <w:r w:rsidR="00B42D9C">
              <w:rPr>
                <w:rFonts w:ascii="Times New Roman" w:hAnsi="Times New Roman" w:cs="Times New Roman"/>
                <w:iCs/>
                <w:sz w:val="22"/>
                <w:szCs w:val="22"/>
              </w:rPr>
              <w:t>s</w:t>
            </w:r>
            <w:r w:rsidR="00B42D9C" w:rsidRPr="001D43EE">
              <w:rPr>
                <w:rFonts w:ascii="Times New Roman" w:hAnsi="Times New Roman" w:cs="Times New Roman"/>
                <w:iCs/>
                <w:sz w:val="22"/>
                <w:szCs w:val="22"/>
              </w:rPr>
              <w:t xml:space="preserve"> teik</w:t>
            </w:r>
            <w:r w:rsidR="00B42D9C">
              <w:rPr>
                <w:rFonts w:ascii="Times New Roman" w:hAnsi="Times New Roman" w:cs="Times New Roman"/>
                <w:iCs/>
                <w:sz w:val="22"/>
                <w:szCs w:val="22"/>
              </w:rPr>
              <w:t>iam</w:t>
            </w:r>
            <w:r w:rsidR="00B42D9C" w:rsidRPr="001D43EE">
              <w:rPr>
                <w:rFonts w:ascii="Times New Roman" w:hAnsi="Times New Roman" w:cs="Times New Roman"/>
                <w:iCs/>
                <w:sz w:val="22"/>
                <w:szCs w:val="22"/>
              </w:rPr>
              <w:t>os</w:t>
            </w:r>
            <w:r w:rsidRPr="001D43EE">
              <w:rPr>
                <w:rFonts w:ascii="Times New Roman" w:hAnsi="Times New Roman" w:cs="Times New Roman"/>
                <w:iCs/>
                <w:sz w:val="22"/>
                <w:szCs w:val="22"/>
              </w:rPr>
              <w:t xml:space="preserve"> minimalių eksperto kvalifikacijos reikalavimų vertinimui,</w:t>
            </w:r>
            <w:r w:rsidRPr="001D43EE">
              <w:rPr>
                <w:rFonts w:ascii="Times New Roman" w:hAnsi="Times New Roman" w:cs="Times New Roman"/>
                <w:b/>
                <w:bCs/>
                <w:iCs/>
                <w:sz w:val="22"/>
                <w:szCs w:val="22"/>
              </w:rPr>
              <w:t xml:space="preserve"> pagal </w:t>
            </w:r>
            <w:r w:rsidRPr="002836D3">
              <w:rPr>
                <w:rFonts w:ascii="Times New Roman" w:hAnsi="Times New Roman" w:cs="Times New Roman"/>
                <w:b/>
                <w:bCs/>
                <w:iCs/>
                <w:sz w:val="22"/>
                <w:szCs w:val="22"/>
              </w:rPr>
              <w:t>kurias (kiekvieną iš jų) yra suteikta paslaugų ne mažiau kaip už</w:t>
            </w:r>
            <w:r w:rsidRPr="002836D3">
              <w:rPr>
                <w:rFonts w:ascii="Times New Roman" w:hAnsi="Times New Roman" w:cs="Times New Roman"/>
                <w:iCs/>
                <w:sz w:val="22"/>
                <w:szCs w:val="22"/>
              </w:rPr>
              <w:t xml:space="preserve"> </w:t>
            </w:r>
            <w:r w:rsidR="002836D3" w:rsidRPr="00E62F8F">
              <w:rPr>
                <w:rFonts w:ascii="Times New Roman" w:hAnsi="Times New Roman" w:cs="Times New Roman"/>
                <w:b/>
                <w:iCs/>
                <w:sz w:val="22"/>
                <w:szCs w:val="22"/>
              </w:rPr>
              <w:t>4</w:t>
            </w:r>
            <w:r w:rsidRPr="00E62F8F">
              <w:rPr>
                <w:rFonts w:ascii="Times New Roman" w:hAnsi="Times New Roman" w:cs="Times New Roman"/>
                <w:b/>
                <w:iCs/>
                <w:sz w:val="22"/>
                <w:szCs w:val="22"/>
              </w:rPr>
              <w:t xml:space="preserve">0 000 </w:t>
            </w:r>
            <w:proofErr w:type="spellStart"/>
            <w:r w:rsidRPr="00E62F8F">
              <w:rPr>
                <w:rFonts w:ascii="Times New Roman" w:hAnsi="Times New Roman" w:cs="Times New Roman"/>
                <w:b/>
                <w:iCs/>
                <w:sz w:val="22"/>
                <w:szCs w:val="22"/>
              </w:rPr>
              <w:t>Eur</w:t>
            </w:r>
            <w:proofErr w:type="spellEnd"/>
            <w:r w:rsidRPr="00E62F8F">
              <w:rPr>
                <w:rFonts w:ascii="Times New Roman" w:hAnsi="Times New Roman" w:cs="Times New Roman"/>
                <w:b/>
                <w:iCs/>
                <w:sz w:val="22"/>
                <w:szCs w:val="22"/>
              </w:rPr>
              <w:t xml:space="preserve"> </w:t>
            </w:r>
            <w:r w:rsidR="002836D3" w:rsidRPr="00E62F8F">
              <w:rPr>
                <w:rFonts w:ascii="Times New Roman" w:hAnsi="Times New Roman" w:cs="Times New Roman"/>
                <w:b/>
                <w:iCs/>
                <w:sz w:val="22"/>
                <w:szCs w:val="22"/>
              </w:rPr>
              <w:t>be</w:t>
            </w:r>
            <w:r w:rsidRPr="00E62F8F">
              <w:rPr>
                <w:rFonts w:ascii="Times New Roman" w:hAnsi="Times New Roman" w:cs="Times New Roman"/>
                <w:b/>
                <w:iCs/>
                <w:sz w:val="22"/>
                <w:szCs w:val="22"/>
              </w:rPr>
              <w:t xml:space="preserve"> PVM</w:t>
            </w:r>
            <w:r w:rsidRPr="002836D3">
              <w:rPr>
                <w:rFonts w:ascii="Times New Roman" w:hAnsi="Times New Roman" w:cs="Times New Roman"/>
                <w:iCs/>
                <w:sz w:val="22"/>
                <w:szCs w:val="22"/>
              </w:rPr>
              <w:t xml:space="preserve"> ir kuriose</w:t>
            </w:r>
            <w:r w:rsidRPr="001D43EE">
              <w:rPr>
                <w:rFonts w:ascii="Times New Roman" w:hAnsi="Times New Roman" w:cs="Times New Roman"/>
                <w:iCs/>
                <w:sz w:val="22"/>
                <w:szCs w:val="22"/>
              </w:rPr>
              <w:t xml:space="preserve"> Tiekėjas </w:t>
            </w:r>
            <w:r w:rsidRPr="001D43EE">
              <w:rPr>
                <w:rFonts w:ascii="Times New Roman" w:hAnsi="Times New Roman" w:cs="Times New Roman"/>
                <w:b/>
                <w:bCs/>
                <w:iCs/>
                <w:sz w:val="22"/>
                <w:szCs w:val="22"/>
              </w:rPr>
              <w:t>vykdė ar vykdo</w:t>
            </w:r>
            <w:r w:rsidRPr="001D43EE">
              <w:rPr>
                <w:rFonts w:ascii="Times New Roman" w:hAnsi="Times New Roman" w:cs="Times New Roman"/>
                <w:iCs/>
                <w:sz w:val="22"/>
                <w:szCs w:val="22"/>
              </w:rPr>
              <w:t xml:space="preserve"> aukščiau nurodytas veiklas ir pateikė užsakovo patvirtinimą</w:t>
            </w:r>
            <w:r w:rsidR="00A13DD8">
              <w:rPr>
                <w:rFonts w:ascii="Times New Roman" w:hAnsi="Times New Roman" w:cs="Times New Roman"/>
                <w:iCs/>
                <w:sz w:val="22"/>
                <w:szCs w:val="22"/>
              </w:rPr>
              <w:t>:</w:t>
            </w:r>
            <w:r w:rsidRPr="001D43EE">
              <w:rPr>
                <w:rFonts w:ascii="Times New Roman" w:hAnsi="Times New Roman" w:cs="Times New Roman"/>
                <w:iCs/>
                <w:sz w:val="22"/>
                <w:szCs w:val="22"/>
              </w:rPr>
              <w:t xml:space="preserve"> </w:t>
            </w:r>
            <w:r w:rsidR="00A13DD8" w:rsidRPr="00993542">
              <w:rPr>
                <w:rFonts w:ascii="Times New Roman" w:hAnsi="Times New Roman" w:cs="Times New Roman"/>
                <w:iCs/>
                <w:sz w:val="22"/>
                <w:szCs w:val="22"/>
              </w:rPr>
              <w:t xml:space="preserve">1. apie tinkamai ir kokybiškai atliktas veiklas; 2. kad paslaugas teikė siūlomas specialistas </w:t>
            </w:r>
            <w:r w:rsidR="00A13DD8">
              <w:rPr>
                <w:rFonts w:ascii="Times New Roman" w:eastAsia="Calibri" w:hAnsi="Times New Roman" w:cs="Times New Roman"/>
                <w:sz w:val="22"/>
                <w:szCs w:val="22"/>
              </w:rPr>
              <w:t>programuotojo</w:t>
            </w:r>
            <w:r w:rsidR="00A13DD8" w:rsidRPr="00993542">
              <w:rPr>
                <w:rFonts w:ascii="Times New Roman" w:hAnsi="Times New Roman" w:cs="Times New Roman"/>
                <w:bCs/>
                <w:sz w:val="22"/>
                <w:szCs w:val="22"/>
              </w:rPr>
              <w:t xml:space="preserve"> (ar analogiškose) pareigose</w:t>
            </w:r>
            <w:r w:rsidR="002836D3">
              <w:rPr>
                <w:rFonts w:ascii="Times New Roman" w:hAnsi="Times New Roman" w:cs="Times New Roman"/>
                <w:bCs/>
                <w:sz w:val="22"/>
                <w:szCs w:val="22"/>
              </w:rPr>
              <w:t xml:space="preserve"> (rolėje)</w:t>
            </w:r>
            <w:r w:rsidRPr="001D43EE">
              <w:rPr>
                <w:rFonts w:ascii="Times New Roman" w:hAnsi="Times New Roman" w:cs="Times New Roman"/>
                <w:iCs/>
                <w:sz w:val="22"/>
                <w:szCs w:val="22"/>
              </w:rPr>
              <w:t>.</w:t>
            </w:r>
          </w:p>
          <w:p w14:paraId="45D3E483" w14:textId="77777777" w:rsidR="007743FA" w:rsidRPr="009402D8" w:rsidRDefault="007743FA" w:rsidP="001D43EE">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 xml:space="preserve">Pastaba: vertinamas vieno Tiekėjo pasiūlyto eksperto sutarčių skaičius. Tiekėjui pasiūlius daugiau kaip vieną ekspertą, sutarčių skaičius nesumuojamas ir vertinami tik to Tiekėjo pasiūlyto eksperto duomenys, kurio šis rodiklis yra geresnis. </w:t>
            </w:r>
          </w:p>
          <w:p w14:paraId="6CF24B28" w14:textId="77777777" w:rsidR="007743FA" w:rsidRPr="009402D8" w:rsidRDefault="007743FA" w:rsidP="001D43EE">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Siekiant patikslinti informaciją apie įvykdytą ar vykdomą sutartį, specialisto vaidmenį joje, pasiliekama teisė be išankstinio įspėjimo susisiekti su nurodytu užsakovo atstovu.</w:t>
            </w:r>
          </w:p>
          <w:p w14:paraId="263A2802" w14:textId="77777777" w:rsidR="007743FA" w:rsidRPr="009402D8" w:rsidRDefault="007743FA" w:rsidP="001D43EE">
            <w:pPr>
              <w:tabs>
                <w:tab w:val="left" w:pos="1134"/>
              </w:tabs>
              <w:jc w:val="both"/>
              <w:rPr>
                <w:rFonts w:ascii="Times New Roman" w:hAnsi="Times New Roman" w:cs="Times New Roman"/>
                <w:sz w:val="22"/>
                <w:szCs w:val="22"/>
              </w:rPr>
            </w:pPr>
            <w:r w:rsidRPr="009402D8">
              <w:rPr>
                <w:rFonts w:ascii="Times New Roman" w:hAnsi="Times New Roman" w:cs="Times New Roman"/>
                <w:iCs/>
                <w:sz w:val="22"/>
                <w:szCs w:val="22"/>
              </w:rPr>
              <w:t>Programuotojas turi būti tas pats asmuo, kurį tiekėjas turi (ar pasitelks) įrodinėdamas atitiktį kvalifikacijos reikalavimui</w:t>
            </w:r>
            <w:r w:rsidR="00F543F3" w:rsidRPr="009402D8">
              <w:rPr>
                <w:rFonts w:ascii="Times New Roman" w:hAnsi="Times New Roman" w:cs="Times New Roman"/>
                <w:iCs/>
                <w:sz w:val="22"/>
                <w:szCs w:val="22"/>
              </w:rPr>
              <w:t>.</w:t>
            </w:r>
          </w:p>
        </w:tc>
      </w:tr>
      <w:tr w:rsidR="0013469A" w:rsidRPr="006D0295" w14:paraId="42B9D1E2" w14:textId="77777777" w:rsidTr="00EA2949">
        <w:trPr>
          <w:trHeight w:val="669"/>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B3AC2" w14:textId="3CB16683" w:rsidR="0013469A" w:rsidRPr="006D0295" w:rsidRDefault="0013469A" w:rsidP="00DB7465">
            <w:pPr>
              <w:tabs>
                <w:tab w:val="left" w:pos="1134"/>
              </w:tabs>
              <w:jc w:val="both"/>
              <w:rPr>
                <w:rFonts w:ascii="Times New Roman" w:hAnsi="Times New Roman" w:cs="Times New Roman"/>
                <w:bCs/>
                <w:iCs/>
                <w:sz w:val="22"/>
                <w:szCs w:val="22"/>
              </w:rPr>
            </w:pPr>
            <w:r w:rsidRPr="006D0295">
              <w:rPr>
                <w:rFonts w:ascii="Times New Roman" w:hAnsi="Times New Roman" w:cs="Times New Roman"/>
                <w:bCs/>
                <w:iCs/>
                <w:sz w:val="22"/>
                <w:szCs w:val="22"/>
              </w:rPr>
              <w:t xml:space="preserve">Tiekėjo siūlomo </w:t>
            </w:r>
            <w:r w:rsidRPr="006D0295">
              <w:rPr>
                <w:rFonts w:ascii="Times New Roman" w:hAnsi="Times New Roman" w:cs="Times New Roman"/>
                <w:b/>
                <w:bCs/>
                <w:iCs/>
                <w:sz w:val="22"/>
                <w:szCs w:val="22"/>
              </w:rPr>
              <w:t xml:space="preserve">informacinių </w:t>
            </w:r>
            <w:r w:rsidRPr="000029AA">
              <w:rPr>
                <w:rFonts w:ascii="Times New Roman" w:hAnsi="Times New Roman" w:cs="Times New Roman"/>
                <w:b/>
                <w:bCs/>
                <w:iCs/>
                <w:sz w:val="22"/>
                <w:szCs w:val="22"/>
              </w:rPr>
              <w:t>sistemų testavimo specialisto</w:t>
            </w:r>
            <w:r w:rsidRPr="006D0295">
              <w:rPr>
                <w:rFonts w:ascii="Times New Roman" w:hAnsi="Times New Roman" w:cs="Times New Roman"/>
                <w:bCs/>
                <w:iCs/>
                <w:sz w:val="22"/>
                <w:szCs w:val="22"/>
              </w:rPr>
              <w:t> </w:t>
            </w:r>
            <w:r w:rsidRPr="006D0295">
              <w:rPr>
                <w:rFonts w:ascii="Times New Roman" w:hAnsi="Times New Roman" w:cs="Times New Roman"/>
                <w:b/>
                <w:bCs/>
                <w:iCs/>
                <w:sz w:val="22"/>
                <w:szCs w:val="22"/>
              </w:rPr>
              <w:t>darbo patirtis</w:t>
            </w:r>
            <w:r w:rsidRPr="006D0295">
              <w:rPr>
                <w:rFonts w:ascii="Times New Roman" w:hAnsi="Times New Roman" w:cs="Times New Roman"/>
                <w:bCs/>
                <w:iCs/>
                <w:sz w:val="22"/>
                <w:szCs w:val="22"/>
              </w:rPr>
              <w:t xml:space="preserve"> per pastaruosius 5 metus </w:t>
            </w:r>
            <w:r w:rsidRPr="006D0295">
              <w:rPr>
                <w:rFonts w:ascii="Times New Roman" w:hAnsi="Times New Roman" w:cs="Times New Roman"/>
                <w:sz w:val="22"/>
                <w:szCs w:val="22"/>
              </w:rPr>
              <w:t xml:space="preserve">vykdant </w:t>
            </w:r>
            <w:r w:rsidRPr="006D0295">
              <w:rPr>
                <w:rFonts w:ascii="Times New Roman" w:hAnsi="Times New Roman" w:cs="Times New Roman"/>
                <w:iCs/>
                <w:sz w:val="22"/>
                <w:szCs w:val="22"/>
              </w:rPr>
              <w:t>informacinių sistemų testavimo specialisto funkcijas (</w:t>
            </w:r>
            <w:r w:rsidRPr="006D0295">
              <w:rPr>
                <w:rFonts w:ascii="Times New Roman" w:hAnsi="Times New Roman" w:cs="Times New Roman"/>
                <w:sz w:val="22"/>
                <w:szCs w:val="22"/>
              </w:rPr>
              <w:t xml:space="preserve">pareigas) </w:t>
            </w:r>
            <w:r w:rsidRPr="006D0295">
              <w:rPr>
                <w:rFonts w:ascii="Times New Roman" w:hAnsi="Times New Roman" w:cs="Times New Roman"/>
                <w:iCs/>
                <w:color w:val="000000" w:themeColor="text1"/>
                <w:sz w:val="22"/>
                <w:szCs w:val="22"/>
                <w:shd w:val="clear" w:color="auto" w:fill="FFFFFF"/>
              </w:rPr>
              <w:t>informacinės (-</w:t>
            </w:r>
            <w:proofErr w:type="spellStart"/>
            <w:r w:rsidRPr="006D0295">
              <w:rPr>
                <w:rFonts w:ascii="Times New Roman" w:hAnsi="Times New Roman" w:cs="Times New Roman"/>
                <w:iCs/>
                <w:color w:val="000000" w:themeColor="text1"/>
                <w:sz w:val="22"/>
                <w:szCs w:val="22"/>
                <w:shd w:val="clear" w:color="auto" w:fill="FFFFFF"/>
              </w:rPr>
              <w:t>ių</w:t>
            </w:r>
            <w:proofErr w:type="spellEnd"/>
            <w:r w:rsidRPr="006D0295">
              <w:rPr>
                <w:rFonts w:ascii="Times New Roman" w:hAnsi="Times New Roman" w:cs="Times New Roman"/>
                <w:iCs/>
                <w:color w:val="000000" w:themeColor="text1"/>
                <w:sz w:val="22"/>
                <w:szCs w:val="22"/>
                <w:shd w:val="clear" w:color="auto" w:fill="FFFFFF"/>
              </w:rPr>
              <w:t>) sistemos (-ų) ir (ar) registro (-ų) sukūrimo ir (ar) modernizavimo ir (ar) techninės priežiūros vykdymo sutartyse (</w:t>
            </w:r>
            <w:r w:rsidRPr="006D0295">
              <w:rPr>
                <w:rFonts w:ascii="Times New Roman" w:hAnsi="Times New Roman" w:cs="Times New Roman"/>
                <w:bCs/>
                <w:iCs/>
                <w:sz w:val="22"/>
                <w:szCs w:val="22"/>
              </w:rPr>
              <w:t xml:space="preserve">projektuose) </w:t>
            </w:r>
            <w:r w:rsidRPr="006D0295">
              <w:rPr>
                <w:rFonts w:ascii="Times New Roman" w:hAnsi="Times New Roman" w:cs="Times New Roman"/>
                <w:b/>
                <w:sz w:val="22"/>
                <w:szCs w:val="22"/>
              </w:rPr>
              <w:t>(P</w:t>
            </w:r>
            <w:r w:rsidR="00DB7465">
              <w:rPr>
                <w:rFonts w:ascii="Times New Roman" w:hAnsi="Times New Roman" w:cs="Times New Roman"/>
                <w:b/>
                <w:sz w:val="22"/>
                <w:szCs w:val="22"/>
                <w:vertAlign w:val="subscript"/>
              </w:rPr>
              <w:t>5</w:t>
            </w:r>
            <w:r w:rsidRPr="006D0295">
              <w:rPr>
                <w:rFonts w:ascii="Times New Roman" w:hAnsi="Times New Roman" w:cs="Times New Roman"/>
                <w:b/>
                <w:sz w:val="22"/>
                <w:szCs w:val="22"/>
              </w:rPr>
              <w:t>).</w:t>
            </w:r>
          </w:p>
        </w:tc>
      </w:tr>
      <w:tr w:rsidR="007743FA" w:rsidRPr="0044145A" w14:paraId="7E29C9ED" w14:textId="77777777" w:rsidTr="00EA2949">
        <w:trPr>
          <w:trHeight w:val="842"/>
        </w:trPr>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5A7C9" w14:textId="77777777" w:rsidR="007743FA" w:rsidRPr="006D0295" w:rsidRDefault="007743FA" w:rsidP="00EA2949">
            <w:pPr>
              <w:tabs>
                <w:tab w:val="left" w:pos="1134"/>
              </w:tabs>
              <w:rPr>
                <w:rFonts w:ascii="Times New Roman" w:hAnsi="Times New Roman" w:cs="Times New Roman"/>
                <w:b/>
                <w:sz w:val="22"/>
                <w:szCs w:val="22"/>
              </w:rPr>
            </w:pPr>
            <w:r w:rsidRPr="006D0295">
              <w:rPr>
                <w:rFonts w:ascii="Times New Roman" w:hAnsi="Times New Roman" w:cs="Times New Roman"/>
                <w:b/>
                <w:sz w:val="22"/>
                <w:szCs w:val="22"/>
              </w:rPr>
              <w:t xml:space="preserve">Skiriama po 1(vieną) balą  už </w:t>
            </w:r>
            <w:r w:rsidR="00C23FF4" w:rsidRPr="006D0295">
              <w:rPr>
                <w:rFonts w:ascii="Times New Roman" w:hAnsi="Times New Roman" w:cs="Times New Roman"/>
                <w:b/>
                <w:sz w:val="22"/>
                <w:szCs w:val="22"/>
              </w:rPr>
              <w:t xml:space="preserve">kiekvieną </w:t>
            </w:r>
            <w:r w:rsidRPr="006D0295">
              <w:rPr>
                <w:rFonts w:ascii="Times New Roman" w:hAnsi="Times New Roman" w:cs="Times New Roman"/>
                <w:b/>
                <w:sz w:val="22"/>
                <w:szCs w:val="22"/>
              </w:rPr>
              <w:t>sutartį, bet ne daugiau kaip 5 (penki) balai.</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2BE4E" w14:textId="77777777" w:rsidR="0013469A" w:rsidRPr="006D0295" w:rsidRDefault="0013469A" w:rsidP="006D0295">
            <w:pPr>
              <w:tabs>
                <w:tab w:val="left" w:pos="1134"/>
              </w:tabs>
              <w:jc w:val="both"/>
              <w:rPr>
                <w:rFonts w:ascii="Times New Roman" w:hAnsi="Times New Roman" w:cs="Times New Roman"/>
                <w:iCs/>
                <w:sz w:val="22"/>
                <w:szCs w:val="22"/>
              </w:rPr>
            </w:pPr>
            <w:r w:rsidRPr="006D0295">
              <w:rPr>
                <w:rFonts w:ascii="Times New Roman" w:hAnsi="Times New Roman" w:cs="Times New Roman"/>
                <w:iCs/>
                <w:sz w:val="22"/>
                <w:szCs w:val="22"/>
              </w:rPr>
              <w:t xml:space="preserve">Atliekant vertinimą bus skaičiuojamos tik tos sutartys, kurios </w:t>
            </w:r>
            <w:r w:rsidR="00B42D9C" w:rsidRPr="001D43EE">
              <w:rPr>
                <w:rFonts w:ascii="Times New Roman" w:hAnsi="Times New Roman" w:cs="Times New Roman"/>
                <w:iCs/>
                <w:sz w:val="22"/>
                <w:szCs w:val="22"/>
              </w:rPr>
              <w:t>nebu</w:t>
            </w:r>
            <w:r w:rsidR="00B42D9C">
              <w:rPr>
                <w:rFonts w:ascii="Times New Roman" w:hAnsi="Times New Roman" w:cs="Times New Roman"/>
                <w:iCs/>
                <w:sz w:val="22"/>
                <w:szCs w:val="22"/>
              </w:rPr>
              <w:t>s</w:t>
            </w:r>
            <w:r w:rsidR="00B42D9C" w:rsidRPr="001D43EE">
              <w:rPr>
                <w:rFonts w:ascii="Times New Roman" w:hAnsi="Times New Roman" w:cs="Times New Roman"/>
                <w:iCs/>
                <w:sz w:val="22"/>
                <w:szCs w:val="22"/>
              </w:rPr>
              <w:t xml:space="preserve"> teik</w:t>
            </w:r>
            <w:r w:rsidR="00B42D9C">
              <w:rPr>
                <w:rFonts w:ascii="Times New Roman" w:hAnsi="Times New Roman" w:cs="Times New Roman"/>
                <w:iCs/>
                <w:sz w:val="22"/>
                <w:szCs w:val="22"/>
              </w:rPr>
              <w:t>iam</w:t>
            </w:r>
            <w:r w:rsidR="00B42D9C" w:rsidRPr="001D43EE">
              <w:rPr>
                <w:rFonts w:ascii="Times New Roman" w:hAnsi="Times New Roman" w:cs="Times New Roman"/>
                <w:iCs/>
                <w:sz w:val="22"/>
                <w:szCs w:val="22"/>
              </w:rPr>
              <w:t>os</w:t>
            </w:r>
            <w:r w:rsidRPr="006D0295">
              <w:rPr>
                <w:rFonts w:ascii="Times New Roman" w:hAnsi="Times New Roman" w:cs="Times New Roman"/>
                <w:iCs/>
                <w:sz w:val="22"/>
                <w:szCs w:val="22"/>
              </w:rPr>
              <w:t xml:space="preserve"> minimalių eksperto kvalifikacijos reikalavimų vertinimui,</w:t>
            </w:r>
            <w:r w:rsidRPr="006D0295">
              <w:rPr>
                <w:rFonts w:ascii="Times New Roman" w:hAnsi="Times New Roman" w:cs="Times New Roman"/>
                <w:b/>
                <w:bCs/>
                <w:iCs/>
                <w:sz w:val="22"/>
                <w:szCs w:val="22"/>
              </w:rPr>
              <w:t xml:space="preserve"> pagal kurias (kiekvieną iš jų) yra suteikta paslaugų ne mažiau kaip </w:t>
            </w:r>
            <w:r w:rsidRPr="00E62F8F">
              <w:rPr>
                <w:rFonts w:ascii="Times New Roman" w:hAnsi="Times New Roman" w:cs="Times New Roman"/>
                <w:b/>
                <w:bCs/>
                <w:iCs/>
                <w:sz w:val="22"/>
                <w:szCs w:val="22"/>
              </w:rPr>
              <w:t>už</w:t>
            </w:r>
            <w:r w:rsidRPr="00E62F8F">
              <w:rPr>
                <w:rFonts w:ascii="Times New Roman" w:hAnsi="Times New Roman" w:cs="Times New Roman"/>
                <w:b/>
                <w:iCs/>
                <w:sz w:val="22"/>
                <w:szCs w:val="22"/>
              </w:rPr>
              <w:t xml:space="preserve"> </w:t>
            </w:r>
            <w:r w:rsidR="00E62F8F" w:rsidRPr="00E62F8F">
              <w:rPr>
                <w:rFonts w:ascii="Times New Roman" w:hAnsi="Times New Roman" w:cs="Times New Roman"/>
                <w:b/>
                <w:iCs/>
                <w:sz w:val="22"/>
                <w:szCs w:val="22"/>
              </w:rPr>
              <w:t>4</w:t>
            </w:r>
            <w:r w:rsidRPr="00E62F8F">
              <w:rPr>
                <w:rFonts w:ascii="Times New Roman" w:hAnsi="Times New Roman" w:cs="Times New Roman"/>
                <w:b/>
                <w:iCs/>
                <w:sz w:val="22"/>
                <w:szCs w:val="22"/>
              </w:rPr>
              <w:t xml:space="preserve">0 000 </w:t>
            </w:r>
            <w:proofErr w:type="spellStart"/>
            <w:r w:rsidRPr="00E62F8F">
              <w:rPr>
                <w:rFonts w:ascii="Times New Roman" w:hAnsi="Times New Roman" w:cs="Times New Roman"/>
                <w:b/>
                <w:iCs/>
                <w:sz w:val="22"/>
                <w:szCs w:val="22"/>
              </w:rPr>
              <w:t>Eur</w:t>
            </w:r>
            <w:proofErr w:type="spellEnd"/>
            <w:r w:rsidRPr="00E62F8F">
              <w:rPr>
                <w:rFonts w:ascii="Times New Roman" w:hAnsi="Times New Roman" w:cs="Times New Roman"/>
                <w:b/>
                <w:iCs/>
                <w:sz w:val="22"/>
                <w:szCs w:val="22"/>
              </w:rPr>
              <w:t xml:space="preserve"> </w:t>
            </w:r>
            <w:r w:rsidR="00E62F8F" w:rsidRPr="00E62F8F">
              <w:rPr>
                <w:rFonts w:ascii="Times New Roman" w:hAnsi="Times New Roman" w:cs="Times New Roman"/>
                <w:b/>
                <w:iCs/>
                <w:sz w:val="22"/>
                <w:szCs w:val="22"/>
              </w:rPr>
              <w:t>be</w:t>
            </w:r>
            <w:r w:rsidRPr="00E62F8F">
              <w:rPr>
                <w:rFonts w:ascii="Times New Roman" w:hAnsi="Times New Roman" w:cs="Times New Roman"/>
                <w:b/>
                <w:iCs/>
                <w:sz w:val="22"/>
                <w:szCs w:val="22"/>
              </w:rPr>
              <w:t xml:space="preserve"> PVM</w:t>
            </w:r>
            <w:r w:rsidRPr="006D0295">
              <w:rPr>
                <w:rFonts w:ascii="Times New Roman" w:hAnsi="Times New Roman" w:cs="Times New Roman"/>
                <w:iCs/>
                <w:sz w:val="22"/>
                <w:szCs w:val="22"/>
              </w:rPr>
              <w:t xml:space="preserve"> ir kuriose Tiekėjas </w:t>
            </w:r>
            <w:r w:rsidRPr="006D0295">
              <w:rPr>
                <w:rFonts w:ascii="Times New Roman" w:hAnsi="Times New Roman" w:cs="Times New Roman"/>
                <w:b/>
                <w:bCs/>
                <w:iCs/>
                <w:sz w:val="22"/>
                <w:szCs w:val="22"/>
              </w:rPr>
              <w:t>vykdė ar vykdo</w:t>
            </w:r>
            <w:r w:rsidRPr="006D0295">
              <w:rPr>
                <w:rFonts w:ascii="Times New Roman" w:hAnsi="Times New Roman" w:cs="Times New Roman"/>
                <w:iCs/>
                <w:sz w:val="22"/>
                <w:szCs w:val="22"/>
              </w:rPr>
              <w:t xml:space="preserve"> aukščiau nurodytas veiklas ir pateikė užsakovo patvirtinimą</w:t>
            </w:r>
            <w:r w:rsidR="002836D3">
              <w:rPr>
                <w:rFonts w:ascii="Times New Roman" w:hAnsi="Times New Roman" w:cs="Times New Roman"/>
                <w:iCs/>
                <w:sz w:val="22"/>
                <w:szCs w:val="22"/>
              </w:rPr>
              <w:t>:</w:t>
            </w:r>
            <w:r w:rsidR="002836D3" w:rsidRPr="001D43EE">
              <w:rPr>
                <w:rFonts w:ascii="Times New Roman" w:hAnsi="Times New Roman" w:cs="Times New Roman"/>
                <w:iCs/>
                <w:sz w:val="22"/>
                <w:szCs w:val="22"/>
              </w:rPr>
              <w:t xml:space="preserve"> </w:t>
            </w:r>
            <w:r w:rsidR="002836D3" w:rsidRPr="00993542">
              <w:rPr>
                <w:rFonts w:ascii="Times New Roman" w:hAnsi="Times New Roman" w:cs="Times New Roman"/>
                <w:iCs/>
                <w:sz w:val="22"/>
                <w:szCs w:val="22"/>
              </w:rPr>
              <w:t xml:space="preserve">1. apie tinkamai ir kokybiškai atliktas veiklas; 2. kad paslaugas teikė siūlomas specialistas </w:t>
            </w:r>
            <w:r w:rsidR="002836D3">
              <w:rPr>
                <w:rFonts w:ascii="Times New Roman" w:eastAsia="Calibri" w:hAnsi="Times New Roman" w:cs="Times New Roman"/>
                <w:sz w:val="22"/>
                <w:szCs w:val="22"/>
              </w:rPr>
              <w:t>informacinių sistemų testavimo specialisto</w:t>
            </w:r>
            <w:r w:rsidR="002836D3" w:rsidRPr="00993542">
              <w:rPr>
                <w:rFonts w:ascii="Times New Roman" w:hAnsi="Times New Roman" w:cs="Times New Roman"/>
                <w:bCs/>
                <w:sz w:val="22"/>
                <w:szCs w:val="22"/>
              </w:rPr>
              <w:t xml:space="preserve"> (ar analogiškose) pareigose</w:t>
            </w:r>
            <w:r w:rsidR="002836D3">
              <w:rPr>
                <w:rFonts w:ascii="Times New Roman" w:hAnsi="Times New Roman" w:cs="Times New Roman"/>
                <w:bCs/>
                <w:sz w:val="22"/>
                <w:szCs w:val="22"/>
              </w:rPr>
              <w:t xml:space="preserve"> (rolėje)</w:t>
            </w:r>
            <w:r w:rsidR="002836D3" w:rsidRPr="001D43EE">
              <w:rPr>
                <w:rFonts w:ascii="Times New Roman" w:hAnsi="Times New Roman" w:cs="Times New Roman"/>
                <w:iCs/>
                <w:sz w:val="22"/>
                <w:szCs w:val="22"/>
              </w:rPr>
              <w:t>.</w:t>
            </w:r>
          </w:p>
          <w:p w14:paraId="377BB2F1" w14:textId="77777777" w:rsidR="007743FA" w:rsidRPr="009402D8" w:rsidRDefault="007743FA" w:rsidP="006D0295">
            <w:pPr>
              <w:tabs>
                <w:tab w:val="left" w:pos="1134"/>
              </w:tabs>
              <w:jc w:val="both"/>
              <w:rPr>
                <w:rFonts w:ascii="Times New Roman" w:hAnsi="Times New Roman" w:cs="Times New Roman"/>
                <w:iCs/>
                <w:sz w:val="22"/>
                <w:szCs w:val="22"/>
              </w:rPr>
            </w:pPr>
          </w:p>
          <w:p w14:paraId="1F8CA417" w14:textId="77777777" w:rsidR="007743FA" w:rsidRPr="009402D8" w:rsidRDefault="007743FA" w:rsidP="006D0295">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 xml:space="preserve">Pastaba: vertinamas vieno Tiekėjo pasiūlyto eksperto sutarčių skaičius. Tiekėjui pasiūlius daugiau kaip vieną ekspertą, sutarčių skaičius nesumuojamas ir vertinami tik to Tiekėjo pasiūlyto eksperto duomenys, kurio šis rodiklis yra geresnis. </w:t>
            </w:r>
          </w:p>
          <w:p w14:paraId="717FC657" w14:textId="77777777" w:rsidR="007743FA" w:rsidRPr="009402D8" w:rsidRDefault="007743FA" w:rsidP="006D0295">
            <w:pPr>
              <w:tabs>
                <w:tab w:val="left" w:pos="1134"/>
              </w:tabs>
              <w:jc w:val="both"/>
              <w:rPr>
                <w:rFonts w:ascii="Times New Roman" w:hAnsi="Times New Roman" w:cs="Times New Roman"/>
                <w:iCs/>
                <w:sz w:val="22"/>
                <w:szCs w:val="22"/>
              </w:rPr>
            </w:pPr>
            <w:r w:rsidRPr="009402D8">
              <w:rPr>
                <w:rFonts w:ascii="Times New Roman" w:hAnsi="Times New Roman" w:cs="Times New Roman"/>
                <w:iCs/>
                <w:sz w:val="22"/>
                <w:szCs w:val="22"/>
              </w:rPr>
              <w:t>Siekiant patikslinti informaciją apie įvykdytą ar vykdomą sutartį, specialisto vaidmenį joje, pasiliekama teisė be išankstinio įspėjimo susisiekti su nurodytu užsakovo atstovu.</w:t>
            </w:r>
          </w:p>
          <w:p w14:paraId="4DE8FC74" w14:textId="4C9CB390" w:rsidR="007743FA" w:rsidRPr="009402D8" w:rsidRDefault="007743FA" w:rsidP="00DB7465">
            <w:pPr>
              <w:tabs>
                <w:tab w:val="left" w:pos="1134"/>
              </w:tabs>
              <w:jc w:val="both"/>
              <w:rPr>
                <w:rFonts w:ascii="Times New Roman" w:hAnsi="Times New Roman" w:cs="Times New Roman"/>
                <w:bCs/>
                <w:i/>
                <w:iCs/>
                <w:sz w:val="22"/>
                <w:szCs w:val="22"/>
              </w:rPr>
            </w:pPr>
            <w:r w:rsidRPr="009402D8">
              <w:rPr>
                <w:rFonts w:ascii="Times New Roman" w:hAnsi="Times New Roman" w:cs="Times New Roman"/>
                <w:iCs/>
                <w:sz w:val="22"/>
                <w:szCs w:val="22"/>
              </w:rPr>
              <w:t xml:space="preserve">Informacinių sistemų testavimo </w:t>
            </w:r>
            <w:r w:rsidR="00DB7465">
              <w:rPr>
                <w:rFonts w:ascii="Times New Roman" w:hAnsi="Times New Roman" w:cs="Times New Roman"/>
                <w:iCs/>
                <w:sz w:val="22"/>
                <w:szCs w:val="22"/>
              </w:rPr>
              <w:t>specialistas</w:t>
            </w:r>
            <w:r w:rsidRPr="009402D8">
              <w:rPr>
                <w:rFonts w:ascii="Times New Roman" w:hAnsi="Times New Roman" w:cs="Times New Roman"/>
                <w:iCs/>
                <w:sz w:val="22"/>
                <w:szCs w:val="22"/>
              </w:rPr>
              <w:t xml:space="preserve"> turi būti tas pats asmuo, kurį tiekėjas turi (ar pasitelks) įrodinėdamas atitiktį kvalifikacijos reikalavimui</w:t>
            </w:r>
          </w:p>
        </w:tc>
      </w:tr>
      <w:tr w:rsidR="007743FA" w:rsidRPr="006D0295" w14:paraId="69D89BF1" w14:textId="77777777" w:rsidTr="00EA2949">
        <w:trPr>
          <w:trHeight w:val="842"/>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DC699" w14:textId="77FE207E" w:rsidR="007743FA" w:rsidRPr="006D0295" w:rsidRDefault="009402D8" w:rsidP="006D0295">
            <w:pPr>
              <w:tabs>
                <w:tab w:val="left" w:pos="1134"/>
              </w:tabs>
              <w:jc w:val="both"/>
              <w:rPr>
                <w:rFonts w:ascii="Times New Roman" w:hAnsi="Times New Roman" w:cs="Times New Roman"/>
                <w:bCs/>
                <w:sz w:val="22"/>
                <w:szCs w:val="22"/>
              </w:rPr>
            </w:pPr>
            <w:r w:rsidRPr="006D0295">
              <w:rPr>
                <w:rFonts w:ascii="Times New Roman" w:hAnsi="Times New Roman" w:cs="Times New Roman"/>
                <w:bCs/>
                <w:iCs/>
                <w:sz w:val="22"/>
                <w:szCs w:val="22"/>
              </w:rPr>
              <w:t xml:space="preserve">Tiekėjo siūlomo </w:t>
            </w:r>
            <w:r w:rsidRPr="00A52F79">
              <w:rPr>
                <w:rFonts w:ascii="Times New Roman" w:hAnsi="Times New Roman" w:cs="Times New Roman"/>
                <w:b/>
                <w:bCs/>
                <w:iCs/>
                <w:sz w:val="22"/>
                <w:szCs w:val="22"/>
              </w:rPr>
              <w:t xml:space="preserve">informacinių sistemų </w:t>
            </w:r>
            <w:r w:rsidRPr="00A52F79">
              <w:rPr>
                <w:rFonts w:ascii="Times New Roman" w:hAnsi="Times New Roman" w:cs="Times New Roman"/>
                <w:b/>
                <w:bCs/>
                <w:iCs/>
                <w:color w:val="000000" w:themeColor="text1"/>
                <w:sz w:val="22"/>
                <w:szCs w:val="22"/>
              </w:rPr>
              <w:t>saugos specialisto</w:t>
            </w:r>
            <w:r w:rsidRPr="00A52F79">
              <w:rPr>
                <w:rFonts w:ascii="Times New Roman" w:hAnsi="Times New Roman" w:cs="Times New Roman"/>
                <w:iCs/>
                <w:color w:val="000000" w:themeColor="text1"/>
                <w:sz w:val="22"/>
                <w:szCs w:val="22"/>
              </w:rPr>
              <w:t xml:space="preserve"> patirtis </w:t>
            </w:r>
            <w:r w:rsidRPr="00A52F79">
              <w:rPr>
                <w:rFonts w:ascii="Times New Roman" w:hAnsi="Times New Roman" w:cs="Times New Roman"/>
                <w:bCs/>
                <w:iCs/>
                <w:sz w:val="22"/>
                <w:szCs w:val="22"/>
              </w:rPr>
              <w:t xml:space="preserve">per pastaruosius 5 metus </w:t>
            </w:r>
            <w:r w:rsidRPr="00A52F79">
              <w:rPr>
                <w:rFonts w:ascii="Times New Roman" w:hAnsi="Times New Roman" w:cs="Times New Roman"/>
                <w:sz w:val="22"/>
                <w:szCs w:val="22"/>
              </w:rPr>
              <w:t xml:space="preserve">vykdant </w:t>
            </w:r>
            <w:r w:rsidRPr="00A52F79">
              <w:rPr>
                <w:rFonts w:ascii="Times New Roman" w:hAnsi="Times New Roman" w:cs="Times New Roman"/>
                <w:iCs/>
                <w:sz w:val="22"/>
                <w:szCs w:val="22"/>
              </w:rPr>
              <w:t>informacinių sistemų testavimo specialisto funkcijas</w:t>
            </w:r>
            <w:r w:rsidRPr="006D0295">
              <w:rPr>
                <w:rFonts w:ascii="Times New Roman" w:hAnsi="Times New Roman" w:cs="Times New Roman"/>
                <w:iCs/>
                <w:sz w:val="22"/>
                <w:szCs w:val="22"/>
              </w:rPr>
              <w:t xml:space="preserve"> (</w:t>
            </w:r>
            <w:r w:rsidRPr="006D0295">
              <w:rPr>
                <w:rFonts w:ascii="Times New Roman" w:hAnsi="Times New Roman" w:cs="Times New Roman"/>
                <w:sz w:val="22"/>
                <w:szCs w:val="22"/>
              </w:rPr>
              <w:t xml:space="preserve">pareigas) </w:t>
            </w:r>
            <w:r w:rsidRPr="006D0295">
              <w:rPr>
                <w:rFonts w:ascii="Times New Roman" w:hAnsi="Times New Roman" w:cs="Times New Roman"/>
                <w:iCs/>
                <w:color w:val="000000" w:themeColor="text1"/>
                <w:sz w:val="22"/>
                <w:szCs w:val="22"/>
                <w:shd w:val="clear" w:color="auto" w:fill="FFFFFF"/>
              </w:rPr>
              <w:t>informacinės (-</w:t>
            </w:r>
            <w:proofErr w:type="spellStart"/>
            <w:r w:rsidRPr="006D0295">
              <w:rPr>
                <w:rFonts w:ascii="Times New Roman" w:hAnsi="Times New Roman" w:cs="Times New Roman"/>
                <w:iCs/>
                <w:color w:val="000000" w:themeColor="text1"/>
                <w:sz w:val="22"/>
                <w:szCs w:val="22"/>
                <w:shd w:val="clear" w:color="auto" w:fill="FFFFFF"/>
              </w:rPr>
              <w:t>ių</w:t>
            </w:r>
            <w:proofErr w:type="spellEnd"/>
            <w:r w:rsidRPr="006D0295">
              <w:rPr>
                <w:rFonts w:ascii="Times New Roman" w:hAnsi="Times New Roman" w:cs="Times New Roman"/>
                <w:iCs/>
                <w:color w:val="000000" w:themeColor="text1"/>
                <w:sz w:val="22"/>
                <w:szCs w:val="22"/>
                <w:shd w:val="clear" w:color="auto" w:fill="FFFFFF"/>
              </w:rPr>
              <w:t>) sistemos (-ų) ir (ar) registro (-ų) sukūrimo ir (ar) modernizavimo ir (ar) techninės priežiūros vykdymo sutartyse (</w:t>
            </w:r>
            <w:r w:rsidR="00DB7465">
              <w:rPr>
                <w:rFonts w:ascii="Times New Roman" w:hAnsi="Times New Roman" w:cs="Times New Roman"/>
                <w:bCs/>
                <w:iCs/>
                <w:sz w:val="22"/>
                <w:szCs w:val="22"/>
              </w:rPr>
              <w:t>projektuose)</w:t>
            </w:r>
            <w:r w:rsidR="007743FA" w:rsidRPr="006D0295">
              <w:rPr>
                <w:rFonts w:ascii="Times New Roman" w:hAnsi="Times New Roman" w:cs="Times New Roman"/>
                <w:bCs/>
                <w:iCs/>
                <w:sz w:val="22"/>
                <w:szCs w:val="22"/>
              </w:rPr>
              <w:t xml:space="preserve"> </w:t>
            </w:r>
            <w:r w:rsidR="007743FA" w:rsidRPr="006D0295">
              <w:rPr>
                <w:rFonts w:ascii="Times New Roman" w:hAnsi="Times New Roman" w:cs="Times New Roman"/>
                <w:b/>
                <w:sz w:val="22"/>
                <w:szCs w:val="22"/>
              </w:rPr>
              <w:t>(P</w:t>
            </w:r>
            <w:r w:rsidR="007743FA" w:rsidRPr="006D0295">
              <w:rPr>
                <w:rFonts w:ascii="Times New Roman" w:hAnsi="Times New Roman" w:cs="Times New Roman"/>
                <w:b/>
                <w:sz w:val="22"/>
                <w:szCs w:val="22"/>
                <w:vertAlign w:val="subscript"/>
              </w:rPr>
              <w:t>6</w:t>
            </w:r>
            <w:r w:rsidR="007743FA" w:rsidRPr="006D0295">
              <w:rPr>
                <w:rFonts w:ascii="Times New Roman" w:hAnsi="Times New Roman" w:cs="Times New Roman"/>
                <w:b/>
                <w:sz w:val="22"/>
                <w:szCs w:val="22"/>
              </w:rPr>
              <w:t>).</w:t>
            </w:r>
          </w:p>
        </w:tc>
      </w:tr>
      <w:tr w:rsidR="007743FA" w:rsidRPr="0044145A" w14:paraId="6EF42B38" w14:textId="77777777" w:rsidTr="00EA2949">
        <w:trPr>
          <w:trHeight w:val="842"/>
        </w:trPr>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36DE1" w14:textId="77777777" w:rsidR="007743FA" w:rsidRPr="006D0295" w:rsidRDefault="007743FA" w:rsidP="00EA2949">
            <w:pPr>
              <w:tabs>
                <w:tab w:val="left" w:pos="1134"/>
              </w:tabs>
              <w:rPr>
                <w:rFonts w:ascii="Times New Roman" w:hAnsi="Times New Roman" w:cs="Times New Roman"/>
                <w:b/>
                <w:sz w:val="22"/>
                <w:szCs w:val="22"/>
              </w:rPr>
            </w:pPr>
            <w:r w:rsidRPr="006D0295">
              <w:rPr>
                <w:rFonts w:ascii="Times New Roman" w:hAnsi="Times New Roman" w:cs="Times New Roman"/>
                <w:b/>
                <w:sz w:val="22"/>
                <w:szCs w:val="22"/>
              </w:rPr>
              <w:lastRenderedPageBreak/>
              <w:t xml:space="preserve">Skiriama po 1(vieną) balą  už </w:t>
            </w:r>
            <w:r w:rsidR="00C23FF4" w:rsidRPr="006D0295">
              <w:rPr>
                <w:rFonts w:ascii="Times New Roman" w:hAnsi="Times New Roman" w:cs="Times New Roman"/>
                <w:b/>
                <w:sz w:val="22"/>
                <w:szCs w:val="22"/>
              </w:rPr>
              <w:t xml:space="preserve">kiekvieną </w:t>
            </w:r>
            <w:r w:rsidRPr="006D0295">
              <w:rPr>
                <w:rFonts w:ascii="Times New Roman" w:hAnsi="Times New Roman" w:cs="Times New Roman"/>
                <w:b/>
                <w:sz w:val="22"/>
                <w:szCs w:val="22"/>
              </w:rPr>
              <w:t>sutartį, bet ne daugiau kaip 5 (penki) balai.</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B17D8" w14:textId="77777777" w:rsidR="009402D8" w:rsidRPr="006D0295" w:rsidRDefault="009402D8" w:rsidP="006D0295">
            <w:pPr>
              <w:tabs>
                <w:tab w:val="left" w:pos="1134"/>
              </w:tabs>
              <w:jc w:val="both"/>
              <w:rPr>
                <w:rFonts w:ascii="Times New Roman" w:hAnsi="Times New Roman" w:cs="Times New Roman"/>
                <w:bCs/>
                <w:sz w:val="22"/>
                <w:szCs w:val="22"/>
              </w:rPr>
            </w:pPr>
            <w:r w:rsidRPr="006D0295">
              <w:rPr>
                <w:rFonts w:ascii="Times New Roman" w:hAnsi="Times New Roman" w:cs="Times New Roman"/>
                <w:bCs/>
                <w:sz w:val="22"/>
                <w:szCs w:val="22"/>
              </w:rPr>
              <w:t xml:space="preserve">Atliekant vertinimą bus skaičiuojamos tik tos sutartys, kurios </w:t>
            </w:r>
            <w:r w:rsidR="00B42D9C" w:rsidRPr="001D43EE">
              <w:rPr>
                <w:rFonts w:ascii="Times New Roman" w:hAnsi="Times New Roman" w:cs="Times New Roman"/>
                <w:iCs/>
                <w:sz w:val="22"/>
                <w:szCs w:val="22"/>
              </w:rPr>
              <w:t>nebu</w:t>
            </w:r>
            <w:r w:rsidR="00B42D9C">
              <w:rPr>
                <w:rFonts w:ascii="Times New Roman" w:hAnsi="Times New Roman" w:cs="Times New Roman"/>
                <w:iCs/>
                <w:sz w:val="22"/>
                <w:szCs w:val="22"/>
              </w:rPr>
              <w:t>s</w:t>
            </w:r>
            <w:r w:rsidR="00B42D9C" w:rsidRPr="001D43EE">
              <w:rPr>
                <w:rFonts w:ascii="Times New Roman" w:hAnsi="Times New Roman" w:cs="Times New Roman"/>
                <w:iCs/>
                <w:sz w:val="22"/>
                <w:szCs w:val="22"/>
              </w:rPr>
              <w:t xml:space="preserve"> teik</w:t>
            </w:r>
            <w:r w:rsidR="00B42D9C">
              <w:rPr>
                <w:rFonts w:ascii="Times New Roman" w:hAnsi="Times New Roman" w:cs="Times New Roman"/>
                <w:iCs/>
                <w:sz w:val="22"/>
                <w:szCs w:val="22"/>
              </w:rPr>
              <w:t>iam</w:t>
            </w:r>
            <w:r w:rsidR="00B42D9C" w:rsidRPr="001D43EE">
              <w:rPr>
                <w:rFonts w:ascii="Times New Roman" w:hAnsi="Times New Roman" w:cs="Times New Roman"/>
                <w:iCs/>
                <w:sz w:val="22"/>
                <w:szCs w:val="22"/>
              </w:rPr>
              <w:t>os</w:t>
            </w:r>
            <w:r w:rsidRPr="006D0295">
              <w:rPr>
                <w:rFonts w:ascii="Times New Roman" w:hAnsi="Times New Roman" w:cs="Times New Roman"/>
                <w:bCs/>
                <w:sz w:val="22"/>
                <w:szCs w:val="22"/>
              </w:rPr>
              <w:t xml:space="preserve"> minimalių eksperto kvalifikacijos reikalavimų vertinimui,</w:t>
            </w:r>
            <w:r w:rsidRPr="006D0295">
              <w:rPr>
                <w:rFonts w:ascii="Times New Roman" w:hAnsi="Times New Roman" w:cs="Times New Roman"/>
                <w:b/>
                <w:bCs/>
                <w:sz w:val="22"/>
                <w:szCs w:val="22"/>
              </w:rPr>
              <w:t xml:space="preserve"> pagal kurias (kiekvieną iš jų) yra suteikta paslaugų ne mažiau kaip </w:t>
            </w:r>
            <w:r w:rsidRPr="00E62F8F">
              <w:rPr>
                <w:rFonts w:ascii="Times New Roman" w:hAnsi="Times New Roman" w:cs="Times New Roman"/>
                <w:b/>
                <w:bCs/>
                <w:sz w:val="22"/>
                <w:szCs w:val="22"/>
              </w:rPr>
              <w:t xml:space="preserve">už </w:t>
            </w:r>
            <w:r w:rsidR="00E62F8F" w:rsidRPr="00E62F8F">
              <w:rPr>
                <w:rFonts w:ascii="Times New Roman" w:hAnsi="Times New Roman" w:cs="Times New Roman"/>
                <w:b/>
                <w:bCs/>
                <w:sz w:val="22"/>
                <w:szCs w:val="22"/>
              </w:rPr>
              <w:t>4</w:t>
            </w:r>
            <w:r w:rsidRPr="00E62F8F">
              <w:rPr>
                <w:rFonts w:ascii="Times New Roman" w:hAnsi="Times New Roman" w:cs="Times New Roman"/>
                <w:b/>
                <w:bCs/>
                <w:sz w:val="22"/>
                <w:szCs w:val="22"/>
              </w:rPr>
              <w:t xml:space="preserve">0 000 </w:t>
            </w:r>
            <w:proofErr w:type="spellStart"/>
            <w:r w:rsidRPr="00E62F8F">
              <w:rPr>
                <w:rFonts w:ascii="Times New Roman" w:hAnsi="Times New Roman" w:cs="Times New Roman"/>
                <w:b/>
                <w:bCs/>
                <w:sz w:val="22"/>
                <w:szCs w:val="22"/>
              </w:rPr>
              <w:t>Eur</w:t>
            </w:r>
            <w:proofErr w:type="spellEnd"/>
            <w:r w:rsidRPr="00E62F8F">
              <w:rPr>
                <w:rFonts w:ascii="Times New Roman" w:hAnsi="Times New Roman" w:cs="Times New Roman"/>
                <w:b/>
                <w:bCs/>
                <w:sz w:val="22"/>
                <w:szCs w:val="22"/>
              </w:rPr>
              <w:t xml:space="preserve"> </w:t>
            </w:r>
            <w:r w:rsidR="00E62F8F" w:rsidRPr="00E62F8F">
              <w:rPr>
                <w:rFonts w:ascii="Times New Roman" w:hAnsi="Times New Roman" w:cs="Times New Roman"/>
                <w:b/>
                <w:bCs/>
                <w:sz w:val="22"/>
                <w:szCs w:val="22"/>
              </w:rPr>
              <w:t>be</w:t>
            </w:r>
            <w:r w:rsidRPr="00E62F8F">
              <w:rPr>
                <w:rFonts w:ascii="Times New Roman" w:hAnsi="Times New Roman" w:cs="Times New Roman"/>
                <w:b/>
                <w:bCs/>
                <w:sz w:val="22"/>
                <w:szCs w:val="22"/>
              </w:rPr>
              <w:t xml:space="preserve"> PVM</w:t>
            </w:r>
            <w:r w:rsidRPr="006D0295">
              <w:rPr>
                <w:rFonts w:ascii="Times New Roman" w:hAnsi="Times New Roman" w:cs="Times New Roman"/>
                <w:bCs/>
                <w:sz w:val="22"/>
                <w:szCs w:val="22"/>
              </w:rPr>
              <w:t xml:space="preserve"> ir kuriose Tiekėjas </w:t>
            </w:r>
            <w:r w:rsidRPr="006D0295">
              <w:rPr>
                <w:rFonts w:ascii="Times New Roman" w:hAnsi="Times New Roman" w:cs="Times New Roman"/>
                <w:b/>
                <w:bCs/>
                <w:sz w:val="22"/>
                <w:szCs w:val="22"/>
              </w:rPr>
              <w:t>vykdė ar vykdo</w:t>
            </w:r>
            <w:r w:rsidRPr="006D0295">
              <w:rPr>
                <w:rFonts w:ascii="Times New Roman" w:hAnsi="Times New Roman" w:cs="Times New Roman"/>
                <w:bCs/>
                <w:sz w:val="22"/>
                <w:szCs w:val="22"/>
              </w:rPr>
              <w:t xml:space="preserve"> aukščiau nurodytas veiklas ir pateikė užsakovo patvirtinimą</w:t>
            </w:r>
            <w:r w:rsidR="002836D3">
              <w:rPr>
                <w:rFonts w:ascii="Times New Roman" w:hAnsi="Times New Roman" w:cs="Times New Roman"/>
                <w:iCs/>
                <w:sz w:val="22"/>
                <w:szCs w:val="22"/>
              </w:rPr>
              <w:t>:</w:t>
            </w:r>
            <w:r w:rsidR="002836D3" w:rsidRPr="001D43EE">
              <w:rPr>
                <w:rFonts w:ascii="Times New Roman" w:hAnsi="Times New Roman" w:cs="Times New Roman"/>
                <w:iCs/>
                <w:sz w:val="22"/>
                <w:szCs w:val="22"/>
              </w:rPr>
              <w:t xml:space="preserve"> </w:t>
            </w:r>
            <w:r w:rsidR="002836D3" w:rsidRPr="00993542">
              <w:rPr>
                <w:rFonts w:ascii="Times New Roman" w:hAnsi="Times New Roman" w:cs="Times New Roman"/>
                <w:iCs/>
                <w:sz w:val="22"/>
                <w:szCs w:val="22"/>
              </w:rPr>
              <w:t xml:space="preserve">1. apie tinkamai ir kokybiškai atliktas veiklas; 2. kad paslaugas teikė siūlomas specialistas </w:t>
            </w:r>
            <w:r w:rsidR="002836D3">
              <w:rPr>
                <w:rFonts w:ascii="Times New Roman" w:eastAsia="Calibri" w:hAnsi="Times New Roman" w:cs="Times New Roman"/>
                <w:sz w:val="22"/>
                <w:szCs w:val="22"/>
              </w:rPr>
              <w:t>informacinių sistemų saugos specialisto</w:t>
            </w:r>
            <w:r w:rsidR="002836D3" w:rsidRPr="00993542">
              <w:rPr>
                <w:rFonts w:ascii="Times New Roman" w:hAnsi="Times New Roman" w:cs="Times New Roman"/>
                <w:bCs/>
                <w:sz w:val="22"/>
                <w:szCs w:val="22"/>
              </w:rPr>
              <w:t xml:space="preserve"> (ar analogiškose) pareigose</w:t>
            </w:r>
            <w:r w:rsidR="002836D3">
              <w:rPr>
                <w:rFonts w:ascii="Times New Roman" w:hAnsi="Times New Roman" w:cs="Times New Roman"/>
                <w:bCs/>
                <w:sz w:val="22"/>
                <w:szCs w:val="22"/>
              </w:rPr>
              <w:t xml:space="preserve"> (rolėje)</w:t>
            </w:r>
            <w:r w:rsidR="002836D3" w:rsidRPr="001D43EE">
              <w:rPr>
                <w:rFonts w:ascii="Times New Roman" w:hAnsi="Times New Roman" w:cs="Times New Roman"/>
                <w:iCs/>
                <w:sz w:val="22"/>
                <w:szCs w:val="22"/>
              </w:rPr>
              <w:t>.</w:t>
            </w:r>
          </w:p>
          <w:p w14:paraId="6BCEA1C4" w14:textId="77777777" w:rsidR="007743FA" w:rsidRPr="009402D8" w:rsidRDefault="007743FA" w:rsidP="006D0295">
            <w:pPr>
              <w:tabs>
                <w:tab w:val="left" w:pos="1134"/>
              </w:tabs>
              <w:jc w:val="both"/>
              <w:rPr>
                <w:rFonts w:ascii="Times New Roman" w:hAnsi="Times New Roman" w:cs="Times New Roman"/>
                <w:bCs/>
                <w:sz w:val="22"/>
                <w:szCs w:val="22"/>
              </w:rPr>
            </w:pPr>
            <w:r w:rsidRPr="009402D8">
              <w:rPr>
                <w:rFonts w:ascii="Times New Roman" w:hAnsi="Times New Roman" w:cs="Times New Roman"/>
                <w:bCs/>
                <w:sz w:val="22"/>
                <w:szCs w:val="22"/>
              </w:rPr>
              <w:t xml:space="preserve">Pastaba: vertinamas vieno Tiekėjo pasiūlyto eksperto sutarčių skaičius. Tiekėjui pasiūlius daugiau kaip vieną ekspertą, sutarčių skaičius nesumuojamas ir vertinami tik to Tiekėjo pasiūlyto eksperto duomenys, kurio šis rodiklis yra geresnis. </w:t>
            </w:r>
          </w:p>
          <w:p w14:paraId="7120D669" w14:textId="77777777" w:rsidR="007743FA" w:rsidRPr="009402D8" w:rsidRDefault="007743FA" w:rsidP="006D0295">
            <w:pPr>
              <w:tabs>
                <w:tab w:val="left" w:pos="1134"/>
              </w:tabs>
              <w:jc w:val="both"/>
              <w:rPr>
                <w:rFonts w:ascii="Times New Roman" w:hAnsi="Times New Roman" w:cs="Times New Roman"/>
                <w:bCs/>
                <w:sz w:val="22"/>
                <w:szCs w:val="22"/>
              </w:rPr>
            </w:pPr>
            <w:r w:rsidRPr="009402D8">
              <w:rPr>
                <w:rFonts w:ascii="Times New Roman" w:hAnsi="Times New Roman" w:cs="Times New Roman"/>
                <w:bCs/>
                <w:sz w:val="22"/>
                <w:szCs w:val="22"/>
              </w:rPr>
              <w:t>Siekiant patikslinti informaciją apie įvykdytą ar vykdomą sutartį, specialisto vaidmenį joje, pasiliekama teisė be išankstinio įspėjimo susisiekti su nurodytu užsakovo atstovu.</w:t>
            </w:r>
          </w:p>
          <w:p w14:paraId="13CE5DE1" w14:textId="77777777" w:rsidR="007743FA" w:rsidRPr="00862FA2" w:rsidRDefault="007743FA" w:rsidP="006D0295">
            <w:pPr>
              <w:tabs>
                <w:tab w:val="left" w:pos="1134"/>
              </w:tabs>
              <w:jc w:val="both"/>
              <w:rPr>
                <w:rFonts w:ascii="Times New Roman" w:hAnsi="Times New Roman" w:cs="Times New Roman"/>
                <w:bCs/>
                <w:sz w:val="22"/>
                <w:szCs w:val="22"/>
              </w:rPr>
            </w:pPr>
            <w:r w:rsidRPr="009402D8">
              <w:rPr>
                <w:rFonts w:ascii="Times New Roman" w:hAnsi="Times New Roman" w:cs="Times New Roman"/>
                <w:bCs/>
                <w:sz w:val="22"/>
                <w:szCs w:val="22"/>
              </w:rPr>
              <w:t>Informacinių sistemų saugos specialistas turi būti tas pats asmuo, kurį tiekėjas turi (ar pasitelks) įrodinėdamas atitiktį kvalifikacijos reikalavimui</w:t>
            </w:r>
          </w:p>
        </w:tc>
      </w:tr>
    </w:tbl>
    <w:p w14:paraId="282B032C" w14:textId="77777777" w:rsidR="007743FA" w:rsidRPr="00677430" w:rsidRDefault="007743FA" w:rsidP="007743FA">
      <w:pPr>
        <w:pStyle w:val="Komentarotekstas"/>
        <w:rPr>
          <w:rFonts w:ascii="Times New Roman" w:hAnsi="Times New Roman" w:cs="Times New Roman"/>
          <w:sz w:val="21"/>
          <w:szCs w:val="21"/>
        </w:rPr>
      </w:pPr>
    </w:p>
    <w:p w14:paraId="15258455" w14:textId="77777777" w:rsidR="007743FA" w:rsidRPr="00677430" w:rsidRDefault="007743FA" w:rsidP="007743FA">
      <w:pPr>
        <w:pStyle w:val="Komentarotekstas"/>
        <w:rPr>
          <w:rFonts w:ascii="Times New Roman" w:hAnsi="Times New Roman" w:cs="Times New Roman"/>
          <w:b/>
          <w:bCs/>
          <w:sz w:val="21"/>
          <w:szCs w:val="21"/>
        </w:rPr>
      </w:pPr>
      <w:r w:rsidRPr="006D0295">
        <w:rPr>
          <w:rFonts w:ascii="Times New Roman" w:hAnsi="Times New Roman" w:cs="Times New Roman"/>
          <w:b/>
          <w:bCs/>
          <w:sz w:val="21"/>
          <w:szCs w:val="21"/>
        </w:rPr>
        <w:t>*</w:t>
      </w:r>
      <w:r w:rsidRPr="006D0295">
        <w:rPr>
          <w:rFonts w:ascii="Times New Roman" w:hAnsi="Times New Roman" w:cs="Times New Roman"/>
          <w:b/>
          <w:bCs/>
          <w:iCs/>
          <w:sz w:val="21"/>
          <w:szCs w:val="21"/>
          <w:lang w:val="fr-FR"/>
        </w:rPr>
        <w:t xml:space="preserve"> Visų siūlomų ekspertų (specialistų)</w:t>
      </w:r>
      <w:r w:rsidRPr="008D6046">
        <w:rPr>
          <w:rFonts w:ascii="Times New Roman" w:hAnsi="Times New Roman" w:cs="Times New Roman"/>
          <w:b/>
          <w:bCs/>
          <w:i/>
          <w:iCs/>
          <w:sz w:val="21"/>
          <w:szCs w:val="21"/>
          <w:lang w:val="fr-FR"/>
        </w:rPr>
        <w:t xml:space="preserve"> </w:t>
      </w:r>
      <w:r w:rsidRPr="00677430">
        <w:rPr>
          <w:rFonts w:ascii="Times New Roman" w:hAnsi="Times New Roman" w:cs="Times New Roman"/>
          <w:b/>
          <w:bCs/>
          <w:color w:val="000000" w:themeColor="text1"/>
          <w:sz w:val="22"/>
          <w:szCs w:val="22"/>
        </w:rPr>
        <w:t xml:space="preserve">patirčiai įrodyti </w:t>
      </w:r>
      <w:r w:rsidR="00FE7288">
        <w:rPr>
          <w:rFonts w:ascii="Times New Roman" w:hAnsi="Times New Roman" w:cs="Times New Roman"/>
          <w:b/>
          <w:bCs/>
          <w:color w:val="000000" w:themeColor="text1"/>
          <w:sz w:val="22"/>
          <w:szCs w:val="22"/>
        </w:rPr>
        <w:t xml:space="preserve">kartu su pasiūlymu </w:t>
      </w:r>
      <w:r w:rsidRPr="00677430">
        <w:rPr>
          <w:rFonts w:ascii="Times New Roman" w:hAnsi="Times New Roman" w:cs="Times New Roman"/>
          <w:b/>
          <w:bCs/>
          <w:color w:val="000000" w:themeColor="text1"/>
          <w:sz w:val="22"/>
          <w:szCs w:val="22"/>
        </w:rPr>
        <w:t>pateikiama:</w:t>
      </w:r>
    </w:p>
    <w:p w14:paraId="5B526015" w14:textId="315312C1" w:rsidR="00804E76" w:rsidRPr="00DF2F3C" w:rsidRDefault="007743FA" w:rsidP="007743FA">
      <w:pPr>
        <w:jc w:val="both"/>
        <w:rPr>
          <w:rFonts w:ascii="Times New Roman" w:hAnsi="Times New Roman" w:cs="Times New Roman"/>
          <w:color w:val="000000" w:themeColor="text1"/>
          <w:sz w:val="22"/>
          <w:szCs w:val="22"/>
        </w:rPr>
      </w:pPr>
      <w:r w:rsidRPr="00DF2F3C">
        <w:rPr>
          <w:rFonts w:ascii="Times New Roman" w:hAnsi="Times New Roman" w:cs="Times New Roman"/>
          <w:color w:val="000000" w:themeColor="text1"/>
          <w:sz w:val="22"/>
          <w:szCs w:val="22"/>
        </w:rPr>
        <w:t xml:space="preserve">1. </w:t>
      </w:r>
      <w:r w:rsidR="00804E76" w:rsidRPr="00DF2F3C">
        <w:rPr>
          <w:rFonts w:ascii="Times New Roman" w:hAnsi="Times New Roman" w:cs="Times New Roman"/>
        </w:rPr>
        <w:t>siūlomų specialistų sąrašas (</w:t>
      </w:r>
      <w:r w:rsidR="00804E76" w:rsidRPr="00DF2F3C">
        <w:rPr>
          <w:rFonts w:ascii="Times New Roman" w:hAnsi="Times New Roman" w:cs="Times New Roman"/>
          <w:color w:val="000000" w:themeColor="text1"/>
          <w:sz w:val="22"/>
          <w:szCs w:val="22"/>
        </w:rPr>
        <w:t xml:space="preserve">parengtas </w:t>
      </w:r>
      <w:r w:rsidR="00804E76" w:rsidRPr="00990DAA">
        <w:rPr>
          <w:rFonts w:ascii="Times New Roman" w:hAnsi="Times New Roman" w:cs="Times New Roman"/>
          <w:color w:val="000000" w:themeColor="text1"/>
          <w:sz w:val="22"/>
          <w:szCs w:val="22"/>
        </w:rPr>
        <w:t xml:space="preserve">užpildant </w:t>
      </w:r>
      <w:r w:rsidR="00990DAA" w:rsidRPr="00990DAA">
        <w:rPr>
          <w:rFonts w:ascii="Times New Roman" w:hAnsi="Times New Roman" w:cs="Times New Roman"/>
          <w:color w:val="000000" w:themeColor="text1"/>
          <w:sz w:val="22"/>
          <w:szCs w:val="22"/>
        </w:rPr>
        <w:t>Pirkimo sąlygų 10</w:t>
      </w:r>
      <w:r w:rsidR="00DF2F3C" w:rsidRPr="00990DAA">
        <w:rPr>
          <w:rFonts w:ascii="Times New Roman" w:hAnsi="Times New Roman" w:cs="Times New Roman"/>
          <w:color w:val="000000" w:themeColor="text1"/>
          <w:sz w:val="22"/>
          <w:szCs w:val="22"/>
        </w:rPr>
        <w:t xml:space="preserve"> </w:t>
      </w:r>
      <w:r w:rsidR="00804E76" w:rsidRPr="00990DAA">
        <w:rPr>
          <w:rFonts w:ascii="Times New Roman" w:hAnsi="Times New Roman" w:cs="Times New Roman"/>
          <w:color w:val="000000" w:themeColor="text1"/>
          <w:sz w:val="22"/>
          <w:szCs w:val="22"/>
        </w:rPr>
        <w:t>priede pateiktą formą)</w:t>
      </w:r>
    </w:p>
    <w:p w14:paraId="023CF01B" w14:textId="49E15378" w:rsidR="007743FA" w:rsidRPr="008B2C6A" w:rsidRDefault="00804E76" w:rsidP="00DF2F3C">
      <w:pPr>
        <w:jc w:val="both"/>
        <w:rPr>
          <w:rFonts w:ascii="Times New Roman" w:hAnsi="Times New Roman" w:cs="Times New Roman"/>
          <w:color w:val="000000" w:themeColor="text1"/>
          <w:sz w:val="22"/>
          <w:szCs w:val="22"/>
        </w:rPr>
      </w:pPr>
      <w:r w:rsidRPr="00DF2F3C">
        <w:rPr>
          <w:rFonts w:ascii="Times New Roman" w:hAnsi="Times New Roman" w:cs="Times New Roman"/>
          <w:color w:val="000000" w:themeColor="text1"/>
          <w:sz w:val="22"/>
          <w:szCs w:val="22"/>
        </w:rPr>
        <w:t xml:space="preserve">2. </w:t>
      </w:r>
      <w:r w:rsidR="006D0295" w:rsidRPr="00DF2F3C">
        <w:rPr>
          <w:rFonts w:ascii="Times New Roman" w:hAnsi="Times New Roman" w:cs="Times New Roman"/>
          <w:color w:val="000000" w:themeColor="text1"/>
          <w:sz w:val="22"/>
          <w:szCs w:val="22"/>
        </w:rPr>
        <w:t xml:space="preserve">įvykdytų / vykdomų projektų (sutarčių) </w:t>
      </w:r>
      <w:r w:rsidR="007743FA" w:rsidRPr="00DF2F3C">
        <w:rPr>
          <w:rFonts w:ascii="Times New Roman" w:hAnsi="Times New Roman" w:cs="Times New Roman"/>
          <w:color w:val="000000" w:themeColor="text1"/>
          <w:sz w:val="22"/>
          <w:szCs w:val="22"/>
        </w:rPr>
        <w:t xml:space="preserve">sąrašas (informacija apie sutartis, </w:t>
      </w:r>
      <w:r w:rsidR="007743FA" w:rsidRPr="009D11B8">
        <w:rPr>
          <w:rFonts w:ascii="Times New Roman" w:hAnsi="Times New Roman" w:cs="Times New Roman"/>
          <w:color w:val="000000" w:themeColor="text1"/>
          <w:sz w:val="22"/>
          <w:szCs w:val="22"/>
        </w:rPr>
        <w:t xml:space="preserve">kuriuose </w:t>
      </w:r>
      <w:r w:rsidR="000029AA" w:rsidRPr="009D11B8">
        <w:rPr>
          <w:rFonts w:ascii="Times New Roman" w:hAnsi="Times New Roman" w:cs="Times New Roman"/>
          <w:color w:val="000000" w:themeColor="text1"/>
          <w:sz w:val="22"/>
          <w:szCs w:val="22"/>
        </w:rPr>
        <w:t>siūlomas specialistas</w:t>
      </w:r>
      <w:r w:rsidR="007743FA" w:rsidRPr="009D11B8">
        <w:rPr>
          <w:rFonts w:ascii="Times New Roman" w:hAnsi="Times New Roman" w:cs="Times New Roman"/>
          <w:color w:val="000000" w:themeColor="text1"/>
          <w:sz w:val="22"/>
          <w:szCs w:val="22"/>
        </w:rPr>
        <w:t xml:space="preserve"> (-ai) dalyvavo vertinamose pareigose (</w:t>
      </w:r>
      <w:r w:rsidR="003561A5" w:rsidRPr="009D11B8">
        <w:rPr>
          <w:rFonts w:ascii="Times New Roman" w:hAnsi="Times New Roman" w:cs="Times New Roman"/>
          <w:color w:val="000000" w:themeColor="text1"/>
          <w:sz w:val="22"/>
          <w:szCs w:val="22"/>
        </w:rPr>
        <w:t xml:space="preserve">parengtas užpildant </w:t>
      </w:r>
      <w:r w:rsidR="00DF2F3C" w:rsidRPr="009D11B8">
        <w:rPr>
          <w:rFonts w:ascii="Times New Roman" w:hAnsi="Times New Roman" w:cs="Times New Roman"/>
          <w:color w:val="000000" w:themeColor="text1"/>
          <w:sz w:val="22"/>
          <w:szCs w:val="22"/>
        </w:rPr>
        <w:t xml:space="preserve">Pasiūlymo formos </w:t>
      </w:r>
      <w:r w:rsidR="00990DAA" w:rsidRPr="009D11B8">
        <w:rPr>
          <w:rFonts w:ascii="Times New Roman" w:hAnsi="Times New Roman" w:cs="Times New Roman"/>
          <w:color w:val="000000" w:themeColor="text1"/>
          <w:sz w:val="22"/>
          <w:szCs w:val="22"/>
        </w:rPr>
        <w:t>2</w:t>
      </w:r>
      <w:r w:rsidR="003561A5" w:rsidRPr="009D11B8">
        <w:rPr>
          <w:rFonts w:ascii="Times New Roman" w:hAnsi="Times New Roman" w:cs="Times New Roman"/>
          <w:color w:val="000000" w:themeColor="text1"/>
          <w:sz w:val="22"/>
          <w:szCs w:val="22"/>
        </w:rPr>
        <w:t xml:space="preserve"> priede pateiktą formą</w:t>
      </w:r>
      <w:r w:rsidR="009D11B8" w:rsidRPr="009D11B8">
        <w:rPr>
          <w:rFonts w:ascii="Times New Roman" w:hAnsi="Times New Roman" w:cs="Times New Roman"/>
          <w:color w:val="000000" w:themeColor="text1"/>
          <w:sz w:val="22"/>
          <w:szCs w:val="22"/>
        </w:rPr>
        <w:t xml:space="preserve"> (-</w:t>
      </w:r>
      <w:proofErr w:type="spellStart"/>
      <w:r w:rsidR="009D11B8" w:rsidRPr="009D11B8">
        <w:rPr>
          <w:rFonts w:ascii="Times New Roman" w:hAnsi="Times New Roman" w:cs="Times New Roman"/>
          <w:color w:val="000000" w:themeColor="text1"/>
          <w:sz w:val="22"/>
          <w:szCs w:val="22"/>
        </w:rPr>
        <w:t>as</w:t>
      </w:r>
      <w:proofErr w:type="spellEnd"/>
      <w:r w:rsidR="009D11B8" w:rsidRPr="009D11B8">
        <w:rPr>
          <w:rFonts w:ascii="Times New Roman" w:hAnsi="Times New Roman" w:cs="Times New Roman"/>
          <w:color w:val="000000" w:themeColor="text1"/>
          <w:sz w:val="22"/>
          <w:szCs w:val="22"/>
        </w:rPr>
        <w:t>)</w:t>
      </w:r>
      <w:r w:rsidR="007743FA" w:rsidRPr="009D11B8">
        <w:rPr>
          <w:rFonts w:ascii="Times New Roman" w:hAnsi="Times New Roman" w:cs="Times New Roman"/>
          <w:color w:val="000000" w:themeColor="text1"/>
          <w:sz w:val="22"/>
          <w:szCs w:val="22"/>
        </w:rPr>
        <w:t>):</w:t>
      </w:r>
    </w:p>
    <w:p w14:paraId="76D3F38D" w14:textId="77777777" w:rsidR="007743FA" w:rsidRPr="008B2C6A" w:rsidRDefault="007743FA" w:rsidP="007743FA">
      <w:pPr>
        <w:widowControl w:val="0"/>
        <w:numPr>
          <w:ilvl w:val="0"/>
          <w:numId w:val="1"/>
        </w:numPr>
        <w:suppressAutoHyphens/>
        <w:autoSpaceDE w:val="0"/>
        <w:jc w:val="both"/>
        <w:rPr>
          <w:rFonts w:ascii="Times New Roman" w:hAnsi="Times New Roman" w:cs="Times New Roman"/>
          <w:color w:val="000000" w:themeColor="text1"/>
          <w:sz w:val="22"/>
          <w:szCs w:val="22"/>
        </w:rPr>
      </w:pPr>
      <w:r w:rsidRPr="008B2C6A">
        <w:rPr>
          <w:rFonts w:ascii="Times New Roman" w:hAnsi="Times New Roman" w:cs="Times New Roman"/>
          <w:color w:val="000000" w:themeColor="text1"/>
          <w:sz w:val="22"/>
          <w:szCs w:val="22"/>
        </w:rPr>
        <w:t>sutarties pavadinimas ir objektas;</w:t>
      </w:r>
    </w:p>
    <w:p w14:paraId="3C336DD3" w14:textId="6D9E882B" w:rsidR="007743FA" w:rsidRPr="008B2C6A" w:rsidRDefault="007743FA" w:rsidP="007743FA">
      <w:pPr>
        <w:widowControl w:val="0"/>
        <w:numPr>
          <w:ilvl w:val="0"/>
          <w:numId w:val="1"/>
        </w:numPr>
        <w:suppressAutoHyphens/>
        <w:autoSpaceDE w:val="0"/>
        <w:jc w:val="both"/>
        <w:rPr>
          <w:rFonts w:ascii="Times New Roman" w:hAnsi="Times New Roman" w:cs="Times New Roman"/>
          <w:color w:val="000000" w:themeColor="text1"/>
          <w:sz w:val="22"/>
          <w:szCs w:val="22"/>
        </w:rPr>
      </w:pPr>
      <w:r w:rsidRPr="008B2C6A">
        <w:rPr>
          <w:rFonts w:ascii="Times New Roman" w:hAnsi="Times New Roman" w:cs="Times New Roman"/>
          <w:color w:val="000000" w:themeColor="text1"/>
          <w:sz w:val="22"/>
          <w:szCs w:val="22"/>
        </w:rPr>
        <w:t xml:space="preserve">specialisto </w:t>
      </w:r>
      <w:r w:rsidRPr="006D0295">
        <w:rPr>
          <w:rFonts w:ascii="Times New Roman" w:hAnsi="Times New Roman" w:cs="Times New Roman"/>
          <w:color w:val="000000" w:themeColor="text1"/>
          <w:sz w:val="22"/>
          <w:szCs w:val="22"/>
        </w:rPr>
        <w:t>rolė ir funkcijos</w:t>
      </w:r>
      <w:r w:rsidR="009402D8" w:rsidRPr="006D0295">
        <w:rPr>
          <w:rFonts w:ascii="Times New Roman" w:hAnsi="Times New Roman" w:cs="Times New Roman"/>
          <w:sz w:val="22"/>
          <w:szCs w:val="22"/>
        </w:rPr>
        <w:t xml:space="preserve"> </w:t>
      </w:r>
      <w:r w:rsidR="006D0295" w:rsidRPr="006D0295">
        <w:rPr>
          <w:rFonts w:ascii="Times New Roman" w:hAnsi="Times New Roman" w:cs="Times New Roman"/>
          <w:sz w:val="22"/>
          <w:szCs w:val="22"/>
        </w:rPr>
        <w:t>(</w:t>
      </w:r>
      <w:r w:rsidR="009402D8" w:rsidRPr="006D0295">
        <w:rPr>
          <w:rFonts w:ascii="Times New Roman" w:hAnsi="Times New Roman" w:cs="Times New Roman"/>
          <w:sz w:val="22"/>
          <w:szCs w:val="22"/>
        </w:rPr>
        <w:t xml:space="preserve">prie </w:t>
      </w:r>
      <w:r w:rsidR="009402D8" w:rsidRPr="006D0295">
        <w:rPr>
          <w:rFonts w:ascii="Times New Roman" w:hAnsi="Times New Roman" w:cs="Times New Roman"/>
          <w:b/>
          <w:i/>
          <w:sz w:val="22"/>
          <w:szCs w:val="22"/>
        </w:rPr>
        <w:t>P</w:t>
      </w:r>
      <w:r w:rsidR="000029AA">
        <w:rPr>
          <w:rFonts w:ascii="Times New Roman" w:hAnsi="Times New Roman" w:cs="Times New Roman"/>
          <w:b/>
          <w:i/>
          <w:sz w:val="22"/>
          <w:szCs w:val="22"/>
          <w:vertAlign w:val="subscript"/>
        </w:rPr>
        <w:t>4</w:t>
      </w:r>
      <w:r w:rsidR="006D0295">
        <w:rPr>
          <w:rFonts w:ascii="Times New Roman" w:hAnsi="Times New Roman" w:cs="Times New Roman"/>
          <w:b/>
          <w:i/>
          <w:sz w:val="22"/>
          <w:szCs w:val="22"/>
          <w:vertAlign w:val="subscript"/>
        </w:rPr>
        <w:t xml:space="preserve"> </w:t>
      </w:r>
      <w:r w:rsidR="009402D8" w:rsidRPr="006D0295">
        <w:rPr>
          <w:rFonts w:ascii="Times New Roman" w:hAnsi="Times New Roman" w:cs="Times New Roman"/>
          <w:b/>
          <w:i/>
          <w:sz w:val="22"/>
          <w:szCs w:val="22"/>
          <w:vertAlign w:val="subscript"/>
        </w:rPr>
        <w:t xml:space="preserve"> </w:t>
      </w:r>
      <w:r w:rsidR="009402D8" w:rsidRPr="006D0295">
        <w:rPr>
          <w:rFonts w:ascii="Times New Roman" w:hAnsi="Times New Roman" w:cs="Times New Roman"/>
          <w:sz w:val="22"/>
          <w:szCs w:val="22"/>
        </w:rPr>
        <w:t>nurodomos technologijos</w:t>
      </w:r>
      <w:r w:rsidR="006D0295" w:rsidRPr="006D0295">
        <w:rPr>
          <w:rFonts w:ascii="Times New Roman" w:hAnsi="Times New Roman" w:cs="Times New Roman"/>
          <w:sz w:val="22"/>
          <w:szCs w:val="22"/>
        </w:rPr>
        <w:t>)</w:t>
      </w:r>
      <w:r w:rsidRPr="006D0295">
        <w:rPr>
          <w:rFonts w:ascii="Times New Roman" w:hAnsi="Times New Roman" w:cs="Times New Roman"/>
          <w:color w:val="000000" w:themeColor="text1"/>
          <w:sz w:val="22"/>
          <w:szCs w:val="22"/>
        </w:rPr>
        <w:t>;</w:t>
      </w:r>
    </w:p>
    <w:p w14:paraId="1C08FCF7" w14:textId="77777777" w:rsidR="007743FA" w:rsidRPr="008B2C6A" w:rsidRDefault="007743FA" w:rsidP="007743FA">
      <w:pPr>
        <w:widowControl w:val="0"/>
        <w:numPr>
          <w:ilvl w:val="0"/>
          <w:numId w:val="1"/>
        </w:numPr>
        <w:suppressAutoHyphens/>
        <w:autoSpaceDE w:val="0"/>
        <w:jc w:val="both"/>
        <w:rPr>
          <w:rFonts w:ascii="Times New Roman" w:hAnsi="Times New Roman" w:cs="Times New Roman"/>
          <w:color w:val="000000" w:themeColor="text1"/>
          <w:sz w:val="22"/>
          <w:szCs w:val="22"/>
        </w:rPr>
      </w:pPr>
      <w:r w:rsidRPr="008B2C6A">
        <w:rPr>
          <w:rFonts w:ascii="Times New Roman" w:hAnsi="Times New Roman" w:cs="Times New Roman"/>
          <w:color w:val="000000" w:themeColor="text1"/>
          <w:sz w:val="22"/>
          <w:szCs w:val="22"/>
        </w:rPr>
        <w:t xml:space="preserve">sutarties vykdymo data (paslaugų teikimo laikotarpis); </w:t>
      </w:r>
    </w:p>
    <w:p w14:paraId="1FDD43E2" w14:textId="77777777" w:rsidR="007743FA" w:rsidRPr="008D6046" w:rsidRDefault="007743FA" w:rsidP="007743FA">
      <w:pPr>
        <w:widowControl w:val="0"/>
        <w:numPr>
          <w:ilvl w:val="0"/>
          <w:numId w:val="1"/>
        </w:numPr>
        <w:suppressAutoHyphens/>
        <w:autoSpaceDE w:val="0"/>
        <w:jc w:val="both"/>
        <w:rPr>
          <w:rFonts w:ascii="Times New Roman" w:hAnsi="Times New Roman" w:cs="Times New Roman"/>
          <w:color w:val="000000" w:themeColor="text1"/>
          <w:sz w:val="22"/>
          <w:szCs w:val="22"/>
        </w:rPr>
      </w:pPr>
      <w:r w:rsidRPr="008B2C6A">
        <w:rPr>
          <w:rFonts w:ascii="Times New Roman" w:hAnsi="Times New Roman" w:cs="Times New Roman"/>
          <w:color w:val="000000" w:themeColor="text1"/>
          <w:sz w:val="22"/>
          <w:szCs w:val="22"/>
        </w:rPr>
        <w:t>specialisto dalyvavimo vertinamoje rolėje sutarties vykdyme laikotarpis (mėnesių tikslumu);</w:t>
      </w:r>
    </w:p>
    <w:p w14:paraId="0681F8C4" w14:textId="77777777" w:rsidR="007743FA" w:rsidRPr="008B2C6A" w:rsidRDefault="007743FA" w:rsidP="007743FA">
      <w:pPr>
        <w:widowControl w:val="0"/>
        <w:numPr>
          <w:ilvl w:val="0"/>
          <w:numId w:val="1"/>
        </w:numPr>
        <w:suppressAutoHyphens/>
        <w:autoSpaceDE w:val="0"/>
        <w:jc w:val="both"/>
        <w:rPr>
          <w:rFonts w:ascii="Times New Roman" w:hAnsi="Times New Roman" w:cs="Times New Roman"/>
          <w:color w:val="000000" w:themeColor="text1"/>
          <w:sz w:val="22"/>
          <w:szCs w:val="22"/>
        </w:rPr>
      </w:pPr>
      <w:r w:rsidRPr="008B2C6A">
        <w:rPr>
          <w:rFonts w:ascii="Times New Roman" w:hAnsi="Times New Roman" w:cs="Times New Roman"/>
          <w:color w:val="000000" w:themeColor="text1"/>
          <w:sz w:val="22"/>
          <w:szCs w:val="22"/>
        </w:rPr>
        <w:t>užsakovas, užsakovo atstovas ir jo kontaktiniai duomenys.</w:t>
      </w:r>
    </w:p>
    <w:p w14:paraId="43312B81" w14:textId="77777777" w:rsidR="007743FA" w:rsidRDefault="00804E76" w:rsidP="007743FA">
      <w:pPr>
        <w:tabs>
          <w:tab w:val="left" w:pos="993"/>
        </w:tabs>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3</w:t>
      </w:r>
      <w:r w:rsidR="007743FA">
        <w:rPr>
          <w:rFonts w:ascii="Times New Roman" w:hAnsi="Times New Roman" w:cs="Times New Roman"/>
          <w:color w:val="000000" w:themeColor="text1"/>
          <w:sz w:val="22"/>
          <w:szCs w:val="22"/>
        </w:rPr>
        <w:t>.</w:t>
      </w:r>
      <w:r w:rsidR="007743FA" w:rsidRPr="009D450D">
        <w:rPr>
          <w:rFonts w:ascii="Times New Roman" w:hAnsi="Times New Roman" w:cs="Times New Roman"/>
          <w:color w:val="000000" w:themeColor="text1"/>
          <w:sz w:val="22"/>
          <w:szCs w:val="22"/>
        </w:rPr>
        <w:t xml:space="preserve"> užsakovo pažymos, patvirtinančios</w:t>
      </w:r>
      <w:r w:rsidR="002836D3">
        <w:rPr>
          <w:rFonts w:ascii="Times New Roman" w:hAnsi="Times New Roman" w:cs="Times New Roman"/>
          <w:iCs/>
          <w:sz w:val="22"/>
          <w:szCs w:val="22"/>
        </w:rPr>
        <w:t>:</w:t>
      </w:r>
      <w:r w:rsidR="002836D3" w:rsidRPr="001D43EE">
        <w:rPr>
          <w:rFonts w:ascii="Times New Roman" w:hAnsi="Times New Roman" w:cs="Times New Roman"/>
          <w:iCs/>
          <w:sz w:val="22"/>
          <w:szCs w:val="22"/>
        </w:rPr>
        <w:t xml:space="preserve"> </w:t>
      </w:r>
      <w:r w:rsidR="002836D3" w:rsidRPr="00993542">
        <w:rPr>
          <w:rFonts w:ascii="Times New Roman" w:hAnsi="Times New Roman" w:cs="Times New Roman"/>
          <w:iCs/>
          <w:sz w:val="22"/>
          <w:szCs w:val="22"/>
        </w:rPr>
        <w:t xml:space="preserve">1. apie tinkamai atliktas veiklas; 2. kad paslaugas teikė siūlomas specialistas </w:t>
      </w:r>
      <w:r w:rsidR="002836D3">
        <w:rPr>
          <w:rFonts w:ascii="Times New Roman" w:eastAsia="Calibri" w:hAnsi="Times New Roman" w:cs="Times New Roman"/>
          <w:sz w:val="22"/>
          <w:szCs w:val="22"/>
        </w:rPr>
        <w:t>atitinkamose</w:t>
      </w:r>
      <w:r w:rsidR="002836D3" w:rsidRPr="00993542">
        <w:rPr>
          <w:rFonts w:ascii="Times New Roman" w:hAnsi="Times New Roman" w:cs="Times New Roman"/>
          <w:bCs/>
          <w:sz w:val="22"/>
          <w:szCs w:val="22"/>
        </w:rPr>
        <w:t xml:space="preserve"> pareigose</w:t>
      </w:r>
      <w:r w:rsidR="002836D3">
        <w:rPr>
          <w:rFonts w:ascii="Times New Roman" w:hAnsi="Times New Roman" w:cs="Times New Roman"/>
          <w:bCs/>
          <w:sz w:val="22"/>
          <w:szCs w:val="22"/>
        </w:rPr>
        <w:t xml:space="preserve"> (rolėje)</w:t>
      </w:r>
      <w:r w:rsidR="002836D3" w:rsidRPr="001D43EE">
        <w:rPr>
          <w:rFonts w:ascii="Times New Roman" w:hAnsi="Times New Roman" w:cs="Times New Roman"/>
          <w:iCs/>
          <w:sz w:val="22"/>
          <w:szCs w:val="22"/>
        </w:rPr>
        <w:t>.</w:t>
      </w:r>
    </w:p>
    <w:p w14:paraId="505EC576" w14:textId="77777777" w:rsidR="00FE7288" w:rsidRDefault="00FE7288" w:rsidP="007743FA">
      <w:pPr>
        <w:tabs>
          <w:tab w:val="left" w:pos="993"/>
        </w:tabs>
        <w:jc w:val="both"/>
        <w:rPr>
          <w:rFonts w:ascii="Times New Roman" w:hAnsi="Times New Roman" w:cs="Times New Roman"/>
          <w:color w:val="000000" w:themeColor="text1"/>
          <w:sz w:val="22"/>
          <w:szCs w:val="22"/>
        </w:rPr>
      </w:pPr>
      <w:r w:rsidRPr="00877AED">
        <w:rPr>
          <w:rFonts w:ascii="Times New Roman" w:hAnsi="Times New Roman" w:cs="Times New Roman"/>
          <w:b/>
          <w:color w:val="000000" w:themeColor="text1"/>
          <w:sz w:val="22"/>
          <w:szCs w:val="22"/>
        </w:rPr>
        <w:t>Tiekėjui kartu su pasiūlymu nepateikus 1</w:t>
      </w:r>
      <w:r w:rsidR="00C303B0">
        <w:rPr>
          <w:rFonts w:ascii="Times New Roman" w:hAnsi="Times New Roman" w:cs="Times New Roman"/>
          <w:b/>
          <w:color w:val="000000" w:themeColor="text1"/>
          <w:sz w:val="22"/>
          <w:szCs w:val="22"/>
        </w:rPr>
        <w:t>,</w:t>
      </w:r>
      <w:r w:rsidRPr="00877AED">
        <w:rPr>
          <w:rFonts w:ascii="Times New Roman" w:hAnsi="Times New Roman" w:cs="Times New Roman"/>
          <w:b/>
          <w:color w:val="000000" w:themeColor="text1"/>
          <w:sz w:val="22"/>
          <w:szCs w:val="22"/>
        </w:rPr>
        <w:t xml:space="preserve"> 2</w:t>
      </w:r>
      <w:r w:rsidR="00C303B0">
        <w:rPr>
          <w:rFonts w:ascii="Times New Roman" w:hAnsi="Times New Roman" w:cs="Times New Roman"/>
          <w:b/>
          <w:color w:val="000000" w:themeColor="text1"/>
          <w:sz w:val="22"/>
          <w:szCs w:val="22"/>
        </w:rPr>
        <w:t xml:space="preserve"> ir 3</w:t>
      </w:r>
      <w:r w:rsidRPr="00877AED">
        <w:rPr>
          <w:rFonts w:ascii="Times New Roman" w:hAnsi="Times New Roman" w:cs="Times New Roman"/>
          <w:b/>
          <w:color w:val="000000" w:themeColor="text1"/>
          <w:sz w:val="22"/>
          <w:szCs w:val="22"/>
        </w:rPr>
        <w:t xml:space="preserve"> punktuose nurodytų dokumentų, po pasiūlymų pateikimo termino pabaigos tiekėjas jau negalės jų pateikti ir už </w:t>
      </w:r>
      <w:r w:rsidR="005A7261" w:rsidRPr="00877AED">
        <w:rPr>
          <w:rFonts w:ascii="Times New Roman" w:hAnsi="Times New Roman" w:cs="Times New Roman"/>
          <w:b/>
          <w:color w:val="000000" w:themeColor="text1"/>
          <w:sz w:val="22"/>
          <w:szCs w:val="22"/>
        </w:rPr>
        <w:t>kokybės kriterijus (P</w:t>
      </w:r>
      <w:r w:rsidR="005A7261" w:rsidRPr="00877AED">
        <w:rPr>
          <w:rFonts w:ascii="Times New Roman" w:hAnsi="Times New Roman" w:cs="Times New Roman"/>
          <w:b/>
          <w:color w:val="000000" w:themeColor="text1"/>
          <w:sz w:val="22"/>
          <w:szCs w:val="22"/>
          <w:vertAlign w:val="subscript"/>
        </w:rPr>
        <w:t>1</w:t>
      </w:r>
      <w:r w:rsidR="005A7261" w:rsidRPr="00877AED">
        <w:rPr>
          <w:rFonts w:ascii="Times New Roman" w:hAnsi="Times New Roman" w:cs="Times New Roman"/>
          <w:b/>
          <w:color w:val="000000" w:themeColor="text1"/>
          <w:sz w:val="22"/>
          <w:szCs w:val="22"/>
        </w:rPr>
        <w:t>, P</w:t>
      </w:r>
      <w:r w:rsidR="005A7261" w:rsidRPr="00877AED">
        <w:rPr>
          <w:rFonts w:ascii="Times New Roman" w:hAnsi="Times New Roman" w:cs="Times New Roman"/>
          <w:b/>
          <w:color w:val="000000" w:themeColor="text1"/>
          <w:sz w:val="22"/>
          <w:szCs w:val="22"/>
          <w:vertAlign w:val="subscript"/>
        </w:rPr>
        <w:t>2</w:t>
      </w:r>
      <w:r w:rsidR="005A7261" w:rsidRPr="00877AED">
        <w:rPr>
          <w:rFonts w:ascii="Times New Roman" w:hAnsi="Times New Roman" w:cs="Times New Roman"/>
          <w:b/>
          <w:color w:val="000000" w:themeColor="text1"/>
          <w:sz w:val="22"/>
          <w:szCs w:val="22"/>
        </w:rPr>
        <w:t>, P</w:t>
      </w:r>
      <w:r w:rsidR="005A7261" w:rsidRPr="00877AED">
        <w:rPr>
          <w:rFonts w:ascii="Times New Roman" w:hAnsi="Times New Roman" w:cs="Times New Roman"/>
          <w:b/>
          <w:color w:val="000000" w:themeColor="text1"/>
          <w:sz w:val="22"/>
          <w:szCs w:val="22"/>
          <w:vertAlign w:val="subscript"/>
        </w:rPr>
        <w:t>3</w:t>
      </w:r>
      <w:r w:rsidR="005A7261" w:rsidRPr="00877AED">
        <w:rPr>
          <w:rFonts w:ascii="Times New Roman" w:hAnsi="Times New Roman" w:cs="Times New Roman"/>
          <w:b/>
          <w:color w:val="000000" w:themeColor="text1"/>
          <w:sz w:val="22"/>
          <w:szCs w:val="22"/>
        </w:rPr>
        <w:t>, P</w:t>
      </w:r>
      <w:r w:rsidR="005A7261" w:rsidRPr="00877AED">
        <w:rPr>
          <w:rFonts w:ascii="Times New Roman" w:hAnsi="Times New Roman" w:cs="Times New Roman"/>
          <w:b/>
          <w:color w:val="000000" w:themeColor="text1"/>
          <w:sz w:val="22"/>
          <w:szCs w:val="22"/>
          <w:vertAlign w:val="subscript"/>
        </w:rPr>
        <w:t>4</w:t>
      </w:r>
      <w:r w:rsidR="005A7261" w:rsidRPr="00877AED">
        <w:rPr>
          <w:rFonts w:ascii="Times New Roman" w:hAnsi="Times New Roman" w:cs="Times New Roman"/>
          <w:b/>
          <w:color w:val="000000" w:themeColor="text1"/>
          <w:sz w:val="22"/>
          <w:szCs w:val="22"/>
        </w:rPr>
        <w:t>, P</w:t>
      </w:r>
      <w:r w:rsidR="005A7261" w:rsidRPr="00877AED">
        <w:rPr>
          <w:rFonts w:ascii="Times New Roman" w:hAnsi="Times New Roman" w:cs="Times New Roman"/>
          <w:b/>
          <w:color w:val="000000" w:themeColor="text1"/>
          <w:sz w:val="22"/>
          <w:szCs w:val="22"/>
          <w:vertAlign w:val="subscript"/>
        </w:rPr>
        <w:t>5</w:t>
      </w:r>
      <w:r w:rsidR="005A7261" w:rsidRPr="00877AED">
        <w:rPr>
          <w:rFonts w:ascii="Times New Roman" w:hAnsi="Times New Roman" w:cs="Times New Roman"/>
          <w:b/>
          <w:color w:val="000000" w:themeColor="text1"/>
          <w:sz w:val="22"/>
          <w:szCs w:val="22"/>
        </w:rPr>
        <w:t>, P</w:t>
      </w:r>
      <w:r w:rsidR="005A7261" w:rsidRPr="00877AED">
        <w:rPr>
          <w:rFonts w:ascii="Times New Roman" w:hAnsi="Times New Roman" w:cs="Times New Roman"/>
          <w:b/>
          <w:color w:val="000000" w:themeColor="text1"/>
          <w:sz w:val="22"/>
          <w:szCs w:val="22"/>
          <w:vertAlign w:val="subscript"/>
        </w:rPr>
        <w:t>6</w:t>
      </w:r>
      <w:r w:rsidR="005A7261" w:rsidRPr="00877AED">
        <w:rPr>
          <w:rFonts w:ascii="Times New Roman" w:hAnsi="Times New Roman" w:cs="Times New Roman"/>
          <w:b/>
          <w:color w:val="000000" w:themeColor="text1"/>
          <w:sz w:val="22"/>
          <w:szCs w:val="22"/>
        </w:rPr>
        <w:t>) tiekėjo pasiūlymas gaus 0 (nulį) balų</w:t>
      </w:r>
      <w:r w:rsidR="005A7261">
        <w:rPr>
          <w:rFonts w:ascii="Times New Roman" w:hAnsi="Times New Roman" w:cs="Times New Roman"/>
          <w:b/>
          <w:color w:val="000000" w:themeColor="text1"/>
          <w:sz w:val="22"/>
          <w:szCs w:val="22"/>
        </w:rPr>
        <w:t>.</w:t>
      </w:r>
    </w:p>
    <w:p w14:paraId="5ECA1249" w14:textId="77777777" w:rsidR="00FE7288" w:rsidRPr="00677430" w:rsidRDefault="00FE7288" w:rsidP="007743FA">
      <w:pPr>
        <w:tabs>
          <w:tab w:val="left" w:pos="993"/>
        </w:tabs>
        <w:jc w:val="both"/>
        <w:rPr>
          <w:rFonts w:ascii="Times New Roman" w:hAnsi="Times New Roman" w:cs="Times New Roman"/>
          <w:color w:val="000000" w:themeColor="text1"/>
          <w:sz w:val="22"/>
          <w:szCs w:val="22"/>
        </w:rPr>
      </w:pPr>
    </w:p>
    <w:p w14:paraId="092C733C" w14:textId="77777777" w:rsidR="007743FA" w:rsidRPr="00677430" w:rsidRDefault="007743FA" w:rsidP="007743FA">
      <w:pPr>
        <w:widowControl w:val="0"/>
        <w:suppressAutoHyphens/>
        <w:autoSpaceDE w:val="0"/>
        <w:jc w:val="both"/>
        <w:rPr>
          <w:rFonts w:ascii="Times New Roman" w:hAnsi="Times New Roman" w:cs="Times New Roman"/>
          <w:b/>
          <w:bCs/>
          <w:i/>
          <w:iCs/>
          <w:color w:val="000000" w:themeColor="text1"/>
          <w:sz w:val="22"/>
          <w:szCs w:val="22"/>
        </w:rPr>
      </w:pPr>
      <w:r w:rsidRPr="00677430">
        <w:rPr>
          <w:rFonts w:ascii="Times New Roman" w:hAnsi="Times New Roman" w:cs="Times New Roman"/>
          <w:b/>
          <w:bCs/>
          <w:i/>
          <w:iCs/>
          <w:color w:val="000000" w:themeColor="text1"/>
          <w:sz w:val="22"/>
          <w:szCs w:val="22"/>
        </w:rPr>
        <w:t>Pastabos:</w:t>
      </w:r>
    </w:p>
    <w:p w14:paraId="094D69D1" w14:textId="643565B3" w:rsidR="007743FA" w:rsidRPr="00804E76" w:rsidRDefault="007743FA" w:rsidP="007743FA">
      <w:pPr>
        <w:pStyle w:val="Sraopastraipa"/>
        <w:widowControl w:val="0"/>
        <w:numPr>
          <w:ilvl w:val="0"/>
          <w:numId w:val="2"/>
        </w:numPr>
        <w:tabs>
          <w:tab w:val="left" w:pos="284"/>
        </w:tabs>
        <w:autoSpaceDE w:val="0"/>
        <w:ind w:left="0" w:firstLine="0"/>
        <w:jc w:val="both"/>
        <w:rPr>
          <w:rFonts w:ascii="Times New Roman" w:hAnsi="Times New Roman"/>
          <w:sz w:val="22"/>
          <w:szCs w:val="22"/>
          <w:lang w:val="lt-LT"/>
        </w:rPr>
      </w:pPr>
      <w:r w:rsidRPr="00804E76">
        <w:rPr>
          <w:rFonts w:ascii="Times New Roman" w:hAnsi="Times New Roman"/>
          <w:color w:val="000000" w:themeColor="text1"/>
          <w:sz w:val="22"/>
          <w:szCs w:val="22"/>
          <w:lang w:val="lt-LT"/>
        </w:rPr>
        <w:t xml:space="preserve">Vertinamos tik sutartys, kuriose </w:t>
      </w:r>
      <w:r w:rsidR="000029AA">
        <w:rPr>
          <w:rFonts w:ascii="Times New Roman" w:hAnsi="Times New Roman"/>
          <w:color w:val="000000" w:themeColor="text1"/>
          <w:sz w:val="22"/>
          <w:szCs w:val="22"/>
          <w:lang w:val="lt-LT"/>
        </w:rPr>
        <w:t>siūlomas specialistas</w:t>
      </w:r>
      <w:r w:rsidRPr="00804E76">
        <w:rPr>
          <w:rFonts w:ascii="Times New Roman" w:hAnsi="Times New Roman"/>
          <w:color w:val="000000" w:themeColor="text1"/>
          <w:sz w:val="22"/>
          <w:szCs w:val="22"/>
          <w:lang w:val="lt-LT"/>
        </w:rPr>
        <w:t xml:space="preserve"> dalyvavo per pastaruosius 5 (penkerius) metus. </w:t>
      </w:r>
      <w:r w:rsidR="00804E76" w:rsidRPr="00804E76">
        <w:rPr>
          <w:rFonts w:ascii="Times New Roman" w:hAnsi="Times New Roman"/>
          <w:sz w:val="22"/>
          <w:szCs w:val="22"/>
          <w:lang w:val="lt-LT"/>
        </w:rPr>
        <w:t>Sutartis (projektas) gali būti pradėta vykdyti anksčiau nei prieš 5 metus (iki pasiūlymų pateikimo termino pabaigos), tačiau sutartis turi būti baigta įgyvendinti ne anksčiau, kaip prieš 5 metus arba vis dar vykdoma iki pasiūlymų pateikimo termino pabaigos.</w:t>
      </w:r>
    </w:p>
    <w:p w14:paraId="4C97D4F0" w14:textId="77777777" w:rsidR="006D0295" w:rsidRPr="00804E76" w:rsidRDefault="007743FA" w:rsidP="00804E76">
      <w:pPr>
        <w:pStyle w:val="Sraopastraipa"/>
        <w:widowControl w:val="0"/>
        <w:numPr>
          <w:ilvl w:val="0"/>
          <w:numId w:val="2"/>
        </w:numPr>
        <w:tabs>
          <w:tab w:val="left" w:pos="284"/>
        </w:tabs>
        <w:autoSpaceDE w:val="0"/>
        <w:ind w:left="0" w:firstLine="0"/>
        <w:jc w:val="both"/>
        <w:rPr>
          <w:rFonts w:ascii="Times New Roman" w:hAnsi="Times New Roman"/>
          <w:sz w:val="22"/>
          <w:szCs w:val="22"/>
          <w:lang w:val="lt-LT"/>
        </w:rPr>
      </w:pPr>
      <w:r w:rsidRPr="00804E76">
        <w:rPr>
          <w:rFonts w:ascii="Times New Roman" w:hAnsi="Times New Roman"/>
          <w:sz w:val="22"/>
          <w:szCs w:val="22"/>
          <w:lang w:val="lt-LT"/>
        </w:rPr>
        <w:t>Terminas „per pastaruosius 5 (penkis) metus (iki pasiūlymų pateikimo termino pabaigos)“ reiškia terminą, skaičiuojamą nuo paskutinės pasiūlymų pateikimo termino dienos, skaičiuojant atgal pilnais metais. Pavyzdžiui, jeigu pasiūlymų pateikimo termino paskutinė diena yra 2023 m. gruodžio 31 d., tuomet „per pastaruosius 5 (penkis) metus)“ reiškia laikotarpį nuo 2018 m. gruodžio 31 d. iki 2023 m. gruodžio 30 d. imtinai.  </w:t>
      </w:r>
    </w:p>
    <w:p w14:paraId="77D0CDD5" w14:textId="77777777" w:rsidR="007743FA" w:rsidRPr="00804E76" w:rsidRDefault="007743FA" w:rsidP="007743FA">
      <w:pPr>
        <w:pStyle w:val="Sraopastraipa"/>
        <w:numPr>
          <w:ilvl w:val="0"/>
          <w:numId w:val="2"/>
        </w:numPr>
        <w:tabs>
          <w:tab w:val="left" w:pos="284"/>
          <w:tab w:val="left" w:pos="993"/>
        </w:tabs>
        <w:ind w:left="0" w:firstLine="0"/>
        <w:jc w:val="both"/>
        <w:rPr>
          <w:lang w:val="lt-LT"/>
        </w:rPr>
      </w:pPr>
      <w:r w:rsidRPr="00804E76">
        <w:rPr>
          <w:rFonts w:ascii="Times New Roman" w:hAnsi="Times New Roman"/>
          <w:color w:val="000000" w:themeColor="text1"/>
          <w:sz w:val="22"/>
          <w:szCs w:val="22"/>
          <w:lang w:val="lt-LT"/>
        </w:rPr>
        <w:t>Perkančioji organizacija norėdama įsitikinti informacija apie vykdytą sutartį, pasilieka teisę be išankstinio įspėjimo susisiekti su tiekėjo nurodytu užsakovo kontaktiniu asmeniu.</w:t>
      </w:r>
    </w:p>
    <w:p w14:paraId="20754BA2" w14:textId="77777777" w:rsidR="00C23FF4" w:rsidRPr="00804E76" w:rsidRDefault="00C23FF4" w:rsidP="007743FA">
      <w:pPr>
        <w:pStyle w:val="Sraopastraipa"/>
        <w:numPr>
          <w:ilvl w:val="0"/>
          <w:numId w:val="2"/>
        </w:numPr>
        <w:tabs>
          <w:tab w:val="left" w:pos="284"/>
          <w:tab w:val="left" w:pos="993"/>
        </w:tabs>
        <w:ind w:left="0" w:firstLine="0"/>
        <w:jc w:val="both"/>
        <w:rPr>
          <w:lang w:val="lt-LT"/>
        </w:rPr>
      </w:pPr>
      <w:r w:rsidRPr="00804E76">
        <w:rPr>
          <w:rFonts w:ascii="Times New Roman" w:hAnsi="Times New Roman"/>
          <w:color w:val="000000" w:themeColor="text1"/>
          <w:sz w:val="22"/>
          <w:szCs w:val="22"/>
          <w:lang w:val="lt-LT"/>
        </w:rPr>
        <w:t>Jei tiekėjas papildomos patirties įrodymui remsis ta pačia sutartimi (sutartimis), kuria remsis ir kvalifikacijos atitikčiai įrodyti, tokia sutartis nebus užskaitoma kaip papildoma patirtis ir už ją nebus skiriami ekonominio naudingumo balai.</w:t>
      </w:r>
    </w:p>
    <w:p w14:paraId="4EE34504" w14:textId="77777777" w:rsidR="00FE7288" w:rsidRPr="00862FA2" w:rsidRDefault="00FE7288" w:rsidP="00804E76">
      <w:pPr>
        <w:pStyle w:val="Sraopastraipa"/>
        <w:tabs>
          <w:tab w:val="left" w:pos="284"/>
          <w:tab w:val="left" w:pos="993"/>
        </w:tabs>
        <w:ind w:left="0"/>
        <w:jc w:val="both"/>
        <w:rPr>
          <w:lang w:val="lt-LT"/>
        </w:rPr>
      </w:pPr>
    </w:p>
    <w:p w14:paraId="7FDB8902" w14:textId="77777777" w:rsidR="00C23FF4" w:rsidRPr="00DF2F3C" w:rsidRDefault="00FE7288" w:rsidP="00B10850">
      <w:pPr>
        <w:jc w:val="both"/>
        <w:rPr>
          <w:rFonts w:ascii="Times New Roman" w:hAnsi="Times New Roman" w:cs="Times New Roman"/>
          <w:sz w:val="22"/>
          <w:szCs w:val="22"/>
        </w:rPr>
      </w:pPr>
      <w:r w:rsidRPr="00DF2F3C">
        <w:rPr>
          <w:rFonts w:ascii="Times New Roman" w:hAnsi="Times New Roman" w:cs="Times New Roman"/>
          <w:b/>
          <w:sz w:val="22"/>
          <w:szCs w:val="22"/>
        </w:rPr>
        <w:t>Pasiūlymų ekonominio naudingumo balų skaičiavimo tvarka</w:t>
      </w:r>
      <w:r w:rsidRPr="00DF2F3C">
        <w:rPr>
          <w:rFonts w:ascii="Times New Roman" w:hAnsi="Times New Roman" w:cs="Times New Roman"/>
          <w:sz w:val="22"/>
          <w:szCs w:val="22"/>
        </w:rPr>
        <w:t>:</w:t>
      </w:r>
    </w:p>
    <w:p w14:paraId="24241AC6" w14:textId="77777777" w:rsidR="00FE7288" w:rsidRPr="00DF2F3C" w:rsidRDefault="00FE7288" w:rsidP="00B10850">
      <w:pPr>
        <w:jc w:val="both"/>
        <w:rPr>
          <w:rFonts w:ascii="Times New Roman" w:hAnsi="Times New Roman" w:cs="Times New Roman"/>
          <w:sz w:val="22"/>
          <w:szCs w:val="22"/>
        </w:rPr>
      </w:pPr>
      <w:r w:rsidRPr="00DF2F3C">
        <w:rPr>
          <w:rFonts w:ascii="Times New Roman" w:hAnsi="Times New Roman" w:cs="Times New Roman"/>
          <w:sz w:val="22"/>
          <w:szCs w:val="22"/>
        </w:rPr>
        <w:t xml:space="preserve">1. </w:t>
      </w:r>
      <w:r w:rsidR="002836D3">
        <w:rPr>
          <w:rFonts w:ascii="Times New Roman" w:hAnsi="Times New Roman" w:cs="Times New Roman"/>
          <w:sz w:val="22"/>
          <w:szCs w:val="22"/>
        </w:rPr>
        <w:t>Balai už antrą kriterijų (už ekspertų (specialistų) patirtį)</w:t>
      </w:r>
      <w:r w:rsidRPr="00DF2F3C">
        <w:rPr>
          <w:rFonts w:ascii="Times New Roman" w:hAnsi="Times New Roman" w:cs="Times New Roman"/>
          <w:sz w:val="22"/>
          <w:szCs w:val="22"/>
        </w:rPr>
        <w:t xml:space="preserve"> sumuojami.</w:t>
      </w:r>
    </w:p>
    <w:p w14:paraId="1823D9F3" w14:textId="77777777" w:rsidR="00A079C5" w:rsidRPr="00DF2F3C" w:rsidRDefault="00804E76" w:rsidP="00B10850">
      <w:pPr>
        <w:jc w:val="both"/>
        <w:rPr>
          <w:rFonts w:ascii="Times New Roman" w:hAnsi="Times New Roman" w:cs="Times New Roman"/>
          <w:color w:val="000000" w:themeColor="text1"/>
          <w:sz w:val="22"/>
          <w:szCs w:val="22"/>
        </w:rPr>
      </w:pPr>
      <w:r w:rsidRPr="00DF2F3C">
        <w:rPr>
          <w:rFonts w:ascii="Times New Roman" w:hAnsi="Times New Roman" w:cs="Times New Roman"/>
          <w:color w:val="000000" w:themeColor="text1"/>
          <w:sz w:val="22"/>
          <w:szCs w:val="22"/>
        </w:rPr>
        <w:lastRenderedPageBreak/>
        <w:t>2</w:t>
      </w:r>
      <w:r w:rsidR="00A079C5" w:rsidRPr="00DF2F3C">
        <w:rPr>
          <w:rFonts w:ascii="Times New Roman" w:hAnsi="Times New Roman" w:cs="Times New Roman"/>
          <w:color w:val="000000" w:themeColor="text1"/>
          <w:sz w:val="22"/>
          <w:szCs w:val="22"/>
        </w:rPr>
        <w:t xml:space="preserve">. Antrąjį kriterijų turi atitikti Tiekėjas arba bent vienas ūkio subjektų grupės narys, jei šio ūkio subjektų grupės nario specialistas faktiškai teiks Paslaugas pagal sutartį, ir šio </w:t>
      </w:r>
      <w:r w:rsidR="002C0542" w:rsidRPr="00DF2F3C">
        <w:rPr>
          <w:rFonts w:ascii="Times New Roman" w:hAnsi="Times New Roman" w:cs="Times New Roman"/>
          <w:color w:val="000000" w:themeColor="text1"/>
          <w:sz w:val="22"/>
          <w:szCs w:val="22"/>
        </w:rPr>
        <w:t>specialisto</w:t>
      </w:r>
      <w:r w:rsidR="00A079C5" w:rsidRPr="00DF2F3C">
        <w:rPr>
          <w:rFonts w:ascii="Times New Roman" w:hAnsi="Times New Roman" w:cs="Times New Roman"/>
          <w:color w:val="000000" w:themeColor="text1"/>
          <w:sz w:val="22"/>
          <w:szCs w:val="22"/>
        </w:rPr>
        <w:t xml:space="preserve"> kvalifikacija įvertinta, kaip atitinkanti kvalifikacijos reikalavimus. Antrojo kriterijaus atitikimui Tiekėjas taip pat gali pasitelkti ūkio subjektą, kurio kvalifikacija remiasi, tačiau tik tuo atveju, jei Paslaugas pagal sutartį faktiškai teiks pasitelkto ūkio subjekto specialistas (kurio kvalifikacija įvertinta, kaip atitinkanti kvalifikacijos reikalavimus). Jeigu tiekėjas dėl antrojo kriterijaus atitikimo pateiks: 1) pasitelkiamo subtiekėjo ar ūkio subjekto, kurio kvalifikacija nesiremia, dokumentus arba </w:t>
      </w:r>
      <w:r w:rsidRPr="00DF2F3C">
        <w:rPr>
          <w:rFonts w:ascii="Times New Roman" w:hAnsi="Times New Roman" w:cs="Times New Roman"/>
          <w:color w:val="000000" w:themeColor="text1"/>
          <w:sz w:val="22"/>
          <w:szCs w:val="22"/>
        </w:rPr>
        <w:t>2</w:t>
      </w:r>
      <w:r w:rsidR="00A079C5" w:rsidRPr="00DF2F3C">
        <w:rPr>
          <w:rFonts w:ascii="Times New Roman" w:hAnsi="Times New Roman" w:cs="Times New Roman"/>
          <w:color w:val="000000" w:themeColor="text1"/>
          <w:sz w:val="22"/>
          <w:szCs w:val="22"/>
        </w:rPr>
        <w:t xml:space="preserve">) ūkio subjekto, kurio kvalifikacija remiasi, arba ūkio </w:t>
      </w:r>
      <w:r w:rsidR="00A24A64" w:rsidRPr="00DF2F3C">
        <w:rPr>
          <w:rFonts w:ascii="Times New Roman" w:hAnsi="Times New Roman" w:cs="Times New Roman"/>
          <w:color w:val="000000" w:themeColor="text1"/>
          <w:sz w:val="22"/>
          <w:szCs w:val="22"/>
        </w:rPr>
        <w:t>subjektų grupės nario dokumentus, tačiau šių ūkio subjektų specialistas nebus atsakingas už sutarties vykdymą ir/ar faktiškai neteiks paslaugų pagal sutartį – už juos bus suteikiama 0 balų.</w:t>
      </w:r>
    </w:p>
    <w:p w14:paraId="326D05B6" w14:textId="527729FB" w:rsidR="00A24A64" w:rsidRPr="00DF2F3C" w:rsidRDefault="00804E76" w:rsidP="00B10850">
      <w:pPr>
        <w:jc w:val="both"/>
        <w:rPr>
          <w:rFonts w:ascii="Times New Roman" w:hAnsi="Times New Roman" w:cs="Times New Roman"/>
          <w:color w:val="000000" w:themeColor="text1"/>
          <w:sz w:val="22"/>
          <w:szCs w:val="22"/>
        </w:rPr>
      </w:pPr>
      <w:r w:rsidRPr="00DF2F3C">
        <w:rPr>
          <w:rFonts w:ascii="Times New Roman" w:hAnsi="Times New Roman" w:cs="Times New Roman"/>
          <w:color w:val="000000" w:themeColor="text1"/>
          <w:sz w:val="22"/>
          <w:szCs w:val="22"/>
        </w:rPr>
        <w:t>3</w:t>
      </w:r>
      <w:r w:rsidR="00A24A64" w:rsidRPr="00DF2F3C">
        <w:rPr>
          <w:rFonts w:ascii="Times New Roman" w:hAnsi="Times New Roman" w:cs="Times New Roman"/>
          <w:color w:val="000000" w:themeColor="text1"/>
          <w:sz w:val="22"/>
          <w:szCs w:val="22"/>
        </w:rPr>
        <w:t xml:space="preserve">. Ekonominis naudingumas apskaičiuojamas vadovaujantis pirkimo dokumentuose pateikta Viešųjų pirkimų tarnybos parengta ir perkančiosios organizacijos pagal pirkimo dokumentus dalinai užpildyta skaičiuokle (formulė – </w:t>
      </w:r>
      <w:proofErr w:type="spellStart"/>
      <w:r w:rsidR="00A24A64" w:rsidRPr="00DF2F3C">
        <w:rPr>
          <w:rFonts w:ascii="Times New Roman" w:hAnsi="Times New Roman" w:cs="Times New Roman"/>
          <w:color w:val="000000" w:themeColor="text1"/>
          <w:sz w:val="22"/>
          <w:szCs w:val="22"/>
        </w:rPr>
        <w:t>Telgen</w:t>
      </w:r>
      <w:proofErr w:type="spellEnd"/>
      <w:r w:rsidR="00A24A64" w:rsidRPr="00DF2F3C">
        <w:rPr>
          <w:rFonts w:ascii="Times New Roman" w:hAnsi="Times New Roman" w:cs="Times New Roman"/>
          <w:color w:val="000000" w:themeColor="text1"/>
          <w:sz w:val="22"/>
          <w:szCs w:val="22"/>
        </w:rPr>
        <w:t xml:space="preserve"> (absoliutinė)) (skaičiuoklė pridedama). Pagal šią formulę laimėtoju pripažįstamas pasiūlymas, surinkęs didžiausią balų skaičių. Pasiūlymams, kuriuose nurodyta kaina viršija </w:t>
      </w:r>
      <w:proofErr w:type="spellStart"/>
      <w:r w:rsidR="00A24A64" w:rsidRPr="00DF2F3C">
        <w:rPr>
          <w:rFonts w:ascii="Times New Roman" w:hAnsi="Times New Roman" w:cs="Times New Roman"/>
          <w:color w:val="000000" w:themeColor="text1"/>
          <w:sz w:val="22"/>
          <w:szCs w:val="22"/>
        </w:rPr>
        <w:t>PSetMax</w:t>
      </w:r>
      <w:proofErr w:type="spellEnd"/>
      <w:r w:rsidR="00A24A64" w:rsidRPr="00DF2F3C">
        <w:rPr>
          <w:rFonts w:ascii="Times New Roman" w:hAnsi="Times New Roman" w:cs="Times New Roman"/>
          <w:color w:val="000000" w:themeColor="text1"/>
          <w:sz w:val="22"/>
          <w:szCs w:val="22"/>
        </w:rPr>
        <w:t xml:space="preserve">, už kainą suteikiamas neigiamas balas. Jeigu pasiūlymo kaina lygi </w:t>
      </w:r>
      <w:proofErr w:type="spellStart"/>
      <w:r w:rsidR="00A24A64" w:rsidRPr="00DF2F3C">
        <w:rPr>
          <w:rFonts w:ascii="Times New Roman" w:hAnsi="Times New Roman" w:cs="Times New Roman"/>
          <w:color w:val="000000" w:themeColor="text1"/>
          <w:sz w:val="22"/>
          <w:szCs w:val="22"/>
        </w:rPr>
        <w:t>PSetMax</w:t>
      </w:r>
      <w:proofErr w:type="spellEnd"/>
      <w:r w:rsidR="00A24A64" w:rsidRPr="00DF2F3C">
        <w:rPr>
          <w:rFonts w:ascii="Times New Roman" w:hAnsi="Times New Roman" w:cs="Times New Roman"/>
          <w:color w:val="000000" w:themeColor="text1"/>
          <w:sz w:val="22"/>
          <w:szCs w:val="22"/>
        </w:rPr>
        <w:t xml:space="preserve">, tuomet pasiūlymui už kainą suteikiamas 0 (nulis) balų, o pasiūlymams, kurių kaina artėja link </w:t>
      </w:r>
      <w:proofErr w:type="spellStart"/>
      <w:r w:rsidR="00A24A64" w:rsidRPr="00DF2F3C">
        <w:rPr>
          <w:rFonts w:ascii="Times New Roman" w:hAnsi="Times New Roman" w:cs="Times New Roman"/>
          <w:color w:val="000000" w:themeColor="text1"/>
          <w:sz w:val="22"/>
          <w:szCs w:val="22"/>
        </w:rPr>
        <w:t>PSetMin</w:t>
      </w:r>
      <w:proofErr w:type="spellEnd"/>
      <w:r w:rsidR="00A24A64" w:rsidRPr="00DF2F3C">
        <w:rPr>
          <w:rFonts w:ascii="Times New Roman" w:hAnsi="Times New Roman" w:cs="Times New Roman"/>
          <w:color w:val="000000" w:themeColor="text1"/>
          <w:sz w:val="22"/>
          <w:szCs w:val="22"/>
        </w:rPr>
        <w:t xml:space="preserve">, atitinkamai suteikiamas vis didesnis teigiamas balų skaičius. Pasiūlymams, kurių kaina žemesnė už </w:t>
      </w:r>
      <w:proofErr w:type="spellStart"/>
      <w:r w:rsidR="00A24A64" w:rsidRPr="00DF2F3C">
        <w:rPr>
          <w:rFonts w:ascii="Times New Roman" w:hAnsi="Times New Roman" w:cs="Times New Roman"/>
          <w:color w:val="000000" w:themeColor="text1"/>
          <w:sz w:val="22"/>
          <w:szCs w:val="22"/>
        </w:rPr>
        <w:t>PSetMin</w:t>
      </w:r>
      <w:proofErr w:type="spellEnd"/>
      <w:r w:rsidR="00A24A64" w:rsidRPr="00DF2F3C">
        <w:rPr>
          <w:rFonts w:ascii="Times New Roman" w:hAnsi="Times New Roman" w:cs="Times New Roman"/>
          <w:color w:val="000000" w:themeColor="text1"/>
          <w:sz w:val="22"/>
          <w:szCs w:val="22"/>
        </w:rPr>
        <w:t xml:space="preserve">, suteikiamų balų skaičius bus didesnis už lyginamąjį svorį. Perkančioji organizacija nustato, kad </w:t>
      </w:r>
      <w:proofErr w:type="spellStart"/>
      <w:r w:rsidR="00A24A64" w:rsidRPr="00DF2F3C">
        <w:rPr>
          <w:rFonts w:ascii="Times New Roman" w:hAnsi="Times New Roman" w:cs="Times New Roman"/>
          <w:color w:val="000000" w:themeColor="text1"/>
          <w:sz w:val="22"/>
          <w:szCs w:val="22"/>
        </w:rPr>
        <w:t>PsetMin</w:t>
      </w:r>
      <w:proofErr w:type="spellEnd"/>
      <w:r w:rsidR="00A24A64" w:rsidRPr="00DF2F3C">
        <w:rPr>
          <w:rFonts w:ascii="Times New Roman" w:hAnsi="Times New Roman" w:cs="Times New Roman"/>
          <w:color w:val="000000" w:themeColor="text1"/>
          <w:sz w:val="22"/>
          <w:szCs w:val="22"/>
        </w:rPr>
        <w:t xml:space="preserve"> lygi 0 (nuliui), </w:t>
      </w:r>
      <w:proofErr w:type="spellStart"/>
      <w:r w:rsidR="00A24A64" w:rsidRPr="00DF2F3C">
        <w:rPr>
          <w:rFonts w:ascii="Times New Roman" w:hAnsi="Times New Roman" w:cs="Times New Roman"/>
          <w:color w:val="000000" w:themeColor="text1"/>
          <w:sz w:val="22"/>
          <w:szCs w:val="22"/>
        </w:rPr>
        <w:t>PSetMax</w:t>
      </w:r>
      <w:proofErr w:type="spellEnd"/>
      <w:r w:rsidR="00A24A64" w:rsidRPr="00DF2F3C">
        <w:rPr>
          <w:rFonts w:ascii="Times New Roman" w:hAnsi="Times New Roman" w:cs="Times New Roman"/>
          <w:color w:val="000000" w:themeColor="text1"/>
          <w:sz w:val="22"/>
          <w:szCs w:val="22"/>
        </w:rPr>
        <w:t xml:space="preserve"> lygi 8</w:t>
      </w:r>
      <w:r w:rsidR="00037B7D">
        <w:rPr>
          <w:rFonts w:ascii="Times New Roman" w:hAnsi="Times New Roman" w:cs="Times New Roman"/>
          <w:color w:val="000000" w:themeColor="text1"/>
          <w:sz w:val="22"/>
          <w:szCs w:val="22"/>
        </w:rPr>
        <w:t>4</w:t>
      </w:r>
      <w:r w:rsidR="00A24A64" w:rsidRPr="00DF2F3C">
        <w:rPr>
          <w:rFonts w:ascii="Times New Roman" w:hAnsi="Times New Roman" w:cs="Times New Roman"/>
          <w:color w:val="000000" w:themeColor="text1"/>
          <w:sz w:val="22"/>
          <w:szCs w:val="22"/>
        </w:rPr>
        <w:t> </w:t>
      </w:r>
      <w:r w:rsidR="000029AA">
        <w:rPr>
          <w:rFonts w:ascii="Times New Roman" w:hAnsi="Times New Roman" w:cs="Times New Roman"/>
          <w:color w:val="000000" w:themeColor="text1"/>
          <w:sz w:val="22"/>
          <w:szCs w:val="22"/>
        </w:rPr>
        <w:t>7</w:t>
      </w:r>
      <w:r w:rsidR="00A24A64" w:rsidRPr="00DF2F3C">
        <w:rPr>
          <w:rFonts w:ascii="Times New Roman" w:hAnsi="Times New Roman" w:cs="Times New Roman"/>
          <w:color w:val="000000" w:themeColor="text1"/>
          <w:sz w:val="22"/>
          <w:szCs w:val="22"/>
        </w:rPr>
        <w:t xml:space="preserve">00,00 </w:t>
      </w:r>
      <w:proofErr w:type="spellStart"/>
      <w:r w:rsidR="00A24A64" w:rsidRPr="00DF2F3C">
        <w:rPr>
          <w:rFonts w:ascii="Times New Roman" w:hAnsi="Times New Roman" w:cs="Times New Roman"/>
          <w:color w:val="000000" w:themeColor="text1"/>
          <w:sz w:val="22"/>
          <w:szCs w:val="22"/>
        </w:rPr>
        <w:t>Eur</w:t>
      </w:r>
      <w:proofErr w:type="spellEnd"/>
      <w:r w:rsidR="00A24A64" w:rsidRPr="00DF2F3C">
        <w:rPr>
          <w:rFonts w:ascii="Times New Roman" w:hAnsi="Times New Roman" w:cs="Times New Roman"/>
          <w:color w:val="000000" w:themeColor="text1"/>
          <w:sz w:val="22"/>
          <w:szCs w:val="22"/>
        </w:rPr>
        <w:t xml:space="preserve"> </w:t>
      </w:r>
      <w:r w:rsidR="00830C9A" w:rsidRPr="00DF2F3C">
        <w:rPr>
          <w:rFonts w:ascii="Times New Roman" w:hAnsi="Times New Roman" w:cs="Times New Roman"/>
          <w:color w:val="000000" w:themeColor="text1"/>
          <w:sz w:val="22"/>
          <w:szCs w:val="22"/>
        </w:rPr>
        <w:t>su PVM.</w:t>
      </w:r>
    </w:p>
    <w:p w14:paraId="1B80E711" w14:textId="77777777" w:rsidR="00830C9A" w:rsidRPr="00DF2F3C" w:rsidRDefault="00804E76" w:rsidP="00B10850">
      <w:pPr>
        <w:jc w:val="both"/>
        <w:rPr>
          <w:rFonts w:ascii="Times New Roman" w:hAnsi="Times New Roman" w:cs="Times New Roman"/>
          <w:sz w:val="22"/>
          <w:szCs w:val="22"/>
        </w:rPr>
      </w:pPr>
      <w:r w:rsidRPr="00DF2F3C">
        <w:rPr>
          <w:rFonts w:ascii="Times New Roman" w:hAnsi="Times New Roman" w:cs="Times New Roman"/>
          <w:sz w:val="22"/>
          <w:szCs w:val="22"/>
        </w:rPr>
        <w:t>4</w:t>
      </w:r>
      <w:r w:rsidR="00830C9A" w:rsidRPr="00DF2F3C">
        <w:rPr>
          <w:rFonts w:ascii="Times New Roman" w:hAnsi="Times New Roman" w:cs="Times New Roman"/>
          <w:sz w:val="22"/>
          <w:szCs w:val="22"/>
        </w:rPr>
        <w:t xml:space="preserve">. Pasiūlymai bus vertinami eurais. </w:t>
      </w:r>
      <w:r w:rsidR="00830C9A" w:rsidRPr="00DF2F3C">
        <w:rPr>
          <w:rFonts w:ascii="Times New Roman" w:eastAsia="Arial Unicode MS" w:hAnsi="Times New Roman" w:cs="Times New Roman"/>
          <w:sz w:val="22"/>
          <w:szCs w:val="22"/>
          <w:bdr w:val="nil"/>
          <w:lang w:eastAsia="lt-LT"/>
        </w:rPr>
        <w:t>Jeigu pasiūlymuose įkainis ar kaina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830C9A" w:rsidRPr="00DF2F3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188CE" w14:textId="77777777" w:rsidR="00553DF8" w:rsidRDefault="00553DF8" w:rsidP="0024632E">
      <w:r>
        <w:separator/>
      </w:r>
    </w:p>
  </w:endnote>
  <w:endnote w:type="continuationSeparator" w:id="0">
    <w:p w14:paraId="32E03346" w14:textId="77777777" w:rsidR="00553DF8" w:rsidRDefault="00553DF8" w:rsidP="0024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Open Sans">
    <w:charset w:val="00"/>
    <w:family w:val="swiss"/>
    <w:pitch w:val="variable"/>
    <w:sig w:usb0="E00002EF" w:usb1="4000205B" w:usb2="00000028"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0A3F5" w14:textId="77777777" w:rsidR="00553DF8" w:rsidRDefault="00553DF8" w:rsidP="0024632E">
      <w:r>
        <w:separator/>
      </w:r>
    </w:p>
  </w:footnote>
  <w:footnote w:type="continuationSeparator" w:id="0">
    <w:p w14:paraId="3B0C4A58" w14:textId="77777777" w:rsidR="00553DF8" w:rsidRDefault="00553DF8" w:rsidP="0024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36149" w14:textId="77777777" w:rsidR="0024632E" w:rsidRPr="00C17817" w:rsidRDefault="0024632E" w:rsidP="0024632E">
    <w:pPr>
      <w:pStyle w:val="Antrats"/>
      <w:jc w:val="right"/>
      <w:rPr>
        <w:rFonts w:ascii="Times New Roman" w:hAnsi="Times New Roman" w:cs="Times New Roman"/>
      </w:rPr>
    </w:pPr>
    <w:r w:rsidRPr="00C17817">
      <w:rPr>
        <w:rFonts w:ascii="Times New Roman" w:hAnsi="Times New Roman" w:cs="Times New Roman"/>
      </w:rPr>
      <w:t>Pirkimo sąlygų 7 priedas „Pasiūlymų ekonominio naudingumo vertinimo tvarka“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371A1"/>
    <w:multiLevelType w:val="hybridMultilevel"/>
    <w:tmpl w:val="EA00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314BF1"/>
    <w:multiLevelType w:val="multilevel"/>
    <w:tmpl w:val="384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FB5D5A"/>
    <w:multiLevelType w:val="hybridMultilevel"/>
    <w:tmpl w:val="87683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3FA"/>
    <w:rsid w:val="000029AA"/>
    <w:rsid w:val="00013324"/>
    <w:rsid w:val="00037B7D"/>
    <w:rsid w:val="000928D6"/>
    <w:rsid w:val="000B5978"/>
    <w:rsid w:val="0013469A"/>
    <w:rsid w:val="001C08E4"/>
    <w:rsid w:val="001D43EE"/>
    <w:rsid w:val="0020660A"/>
    <w:rsid w:val="002154EB"/>
    <w:rsid w:val="0024632E"/>
    <w:rsid w:val="002836D3"/>
    <w:rsid w:val="002C0542"/>
    <w:rsid w:val="002C77D4"/>
    <w:rsid w:val="003329BC"/>
    <w:rsid w:val="00341234"/>
    <w:rsid w:val="003561A5"/>
    <w:rsid w:val="00360D59"/>
    <w:rsid w:val="003D3190"/>
    <w:rsid w:val="004B33A1"/>
    <w:rsid w:val="00553DF8"/>
    <w:rsid w:val="00562802"/>
    <w:rsid w:val="00572BDC"/>
    <w:rsid w:val="005A7261"/>
    <w:rsid w:val="00602D4D"/>
    <w:rsid w:val="006D0295"/>
    <w:rsid w:val="0070765A"/>
    <w:rsid w:val="0073751F"/>
    <w:rsid w:val="007743FA"/>
    <w:rsid w:val="00792F48"/>
    <w:rsid w:val="00793C6E"/>
    <w:rsid w:val="007F6379"/>
    <w:rsid w:val="00804E76"/>
    <w:rsid w:val="00830C9A"/>
    <w:rsid w:val="00850A49"/>
    <w:rsid w:val="00862FA2"/>
    <w:rsid w:val="0086319D"/>
    <w:rsid w:val="00877AED"/>
    <w:rsid w:val="0088044E"/>
    <w:rsid w:val="0092194A"/>
    <w:rsid w:val="009402D8"/>
    <w:rsid w:val="00965734"/>
    <w:rsid w:val="00990DAA"/>
    <w:rsid w:val="00993542"/>
    <w:rsid w:val="009A5E46"/>
    <w:rsid w:val="009C05B5"/>
    <w:rsid w:val="009D11B8"/>
    <w:rsid w:val="009D3308"/>
    <w:rsid w:val="009D79A6"/>
    <w:rsid w:val="00A079C5"/>
    <w:rsid w:val="00A13DD8"/>
    <w:rsid w:val="00A24A64"/>
    <w:rsid w:val="00A52F79"/>
    <w:rsid w:val="00A80327"/>
    <w:rsid w:val="00AD094A"/>
    <w:rsid w:val="00AD51DD"/>
    <w:rsid w:val="00AE710D"/>
    <w:rsid w:val="00B10850"/>
    <w:rsid w:val="00B42D9C"/>
    <w:rsid w:val="00B46CA0"/>
    <w:rsid w:val="00BC24A7"/>
    <w:rsid w:val="00BC6985"/>
    <w:rsid w:val="00C17817"/>
    <w:rsid w:val="00C23FF4"/>
    <w:rsid w:val="00C303B0"/>
    <w:rsid w:val="00CA153C"/>
    <w:rsid w:val="00CA2AAC"/>
    <w:rsid w:val="00D05C91"/>
    <w:rsid w:val="00DB7465"/>
    <w:rsid w:val="00DF2F3C"/>
    <w:rsid w:val="00E62F8F"/>
    <w:rsid w:val="00ED112A"/>
    <w:rsid w:val="00F543F3"/>
    <w:rsid w:val="00F5671B"/>
    <w:rsid w:val="00F64261"/>
    <w:rsid w:val="00FE0D83"/>
    <w:rsid w:val="00FE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00A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43FA"/>
  </w:style>
  <w:style w:type="paragraph" w:styleId="Antrat1">
    <w:name w:val="heading 1"/>
    <w:basedOn w:val="prastasis"/>
    <w:next w:val="prastasis"/>
    <w:link w:val="Antrat1Diagrama"/>
    <w:uiPriority w:val="9"/>
    <w:qFormat/>
    <w:rsid w:val="007743FA"/>
    <w:pPr>
      <w:keepNext/>
      <w:keepLines/>
      <w:spacing w:before="320" w:after="40" w:line="252" w:lineRule="auto"/>
      <w:jc w:val="both"/>
      <w:outlineLvl w:val="0"/>
    </w:pPr>
    <w:rPr>
      <w:rFonts w:asciiTheme="majorHAnsi" w:eastAsiaTheme="majorEastAsia" w:hAnsiTheme="majorHAnsi" w:cstheme="majorBidi"/>
      <w:b/>
      <w:bCs/>
      <w:caps/>
      <w:spacing w:val="4"/>
      <w:kern w:val="0"/>
      <w:sz w:val="28"/>
      <w:szCs w:val="28"/>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43FA"/>
    <w:rPr>
      <w:rFonts w:asciiTheme="majorHAnsi" w:eastAsiaTheme="majorEastAsia" w:hAnsiTheme="majorHAnsi" w:cstheme="majorBidi"/>
      <w:b/>
      <w:bCs/>
      <w:caps/>
      <w:spacing w:val="4"/>
      <w:kern w:val="0"/>
      <w:sz w:val="28"/>
      <w:szCs w:val="28"/>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Paragraph211"/>
    <w:basedOn w:val="prastasis"/>
    <w:link w:val="SraopastraipaDiagrama"/>
    <w:qFormat/>
    <w:rsid w:val="007743FA"/>
    <w:pPr>
      <w:suppressAutoHyphens/>
      <w:ind w:left="720"/>
      <w:contextualSpacing/>
    </w:pPr>
    <w:rPr>
      <w:rFonts w:ascii="TimesLT" w:eastAsia="Times New Roman" w:hAnsi="TimesLT" w:cs="Times New Roman"/>
      <w:kern w:val="0"/>
      <w:szCs w:val="20"/>
      <w:lang w:val="en-US" w:eastAsia="zh-CN"/>
      <w14:ligatures w14:val="none"/>
    </w:rPr>
  </w:style>
  <w:style w:type="paragraph" w:styleId="prastasiniatinklio">
    <w:name w:val="Normal (Web)"/>
    <w:basedOn w:val="prastasis"/>
    <w:uiPriority w:val="99"/>
    <w:rsid w:val="007743FA"/>
    <w:pPr>
      <w:suppressAutoHyphens/>
      <w:spacing w:before="180" w:after="180"/>
    </w:pPr>
    <w:rPr>
      <w:rFonts w:ascii="Open Sans" w:eastAsia="Times New Roman" w:hAnsi="Open Sans" w:cs="Times New Roman"/>
      <w:color w:val="444444"/>
      <w:kern w:val="0"/>
      <w:lang w:eastAsia="zh-CN"/>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743FA"/>
    <w:rPr>
      <w:rFonts w:ascii="TimesLT" w:eastAsia="Times New Roman" w:hAnsi="TimesLT" w:cs="Times New Roman"/>
      <w:kern w:val="0"/>
      <w:szCs w:val="20"/>
      <w:lang w:val="en-US" w:eastAsia="zh-CN"/>
      <w14:ligatures w14:val="none"/>
    </w:rPr>
  </w:style>
  <w:style w:type="paragraph" w:styleId="Komentarotekstas">
    <w:name w:val="annotation text"/>
    <w:basedOn w:val="prastasis"/>
    <w:link w:val="KomentarotekstasDiagrama"/>
    <w:uiPriority w:val="99"/>
    <w:unhideWhenUsed/>
    <w:qFormat/>
    <w:rsid w:val="007743FA"/>
    <w:rPr>
      <w:sz w:val="20"/>
      <w:szCs w:val="20"/>
    </w:rPr>
  </w:style>
  <w:style w:type="character" w:customStyle="1" w:styleId="KomentarotekstasDiagrama">
    <w:name w:val="Komentaro tekstas Diagrama"/>
    <w:basedOn w:val="Numatytasispastraiposriftas"/>
    <w:link w:val="Komentarotekstas"/>
    <w:uiPriority w:val="99"/>
    <w:qFormat/>
    <w:rsid w:val="007743FA"/>
    <w:rPr>
      <w:sz w:val="20"/>
      <w:szCs w:val="20"/>
    </w:rPr>
  </w:style>
  <w:style w:type="character" w:customStyle="1" w:styleId="ui-provider">
    <w:name w:val="ui-provider"/>
    <w:basedOn w:val="Numatytasispastraiposriftas"/>
    <w:rsid w:val="007743FA"/>
  </w:style>
  <w:style w:type="character" w:styleId="Grietas">
    <w:name w:val="Strong"/>
    <w:basedOn w:val="Numatytasispastraiposriftas"/>
    <w:uiPriority w:val="22"/>
    <w:qFormat/>
    <w:rsid w:val="007743FA"/>
    <w:rPr>
      <w:b/>
      <w:bCs/>
    </w:rPr>
  </w:style>
  <w:style w:type="character" w:styleId="Komentaronuoroda">
    <w:name w:val="annotation reference"/>
    <w:basedOn w:val="Numatytasispastraiposriftas"/>
    <w:uiPriority w:val="99"/>
    <w:semiHidden/>
    <w:unhideWhenUsed/>
    <w:rsid w:val="009D79A6"/>
    <w:rPr>
      <w:sz w:val="16"/>
      <w:szCs w:val="16"/>
    </w:rPr>
  </w:style>
  <w:style w:type="paragraph" w:styleId="Komentarotema">
    <w:name w:val="annotation subject"/>
    <w:basedOn w:val="Komentarotekstas"/>
    <w:next w:val="Komentarotekstas"/>
    <w:link w:val="KomentarotemaDiagrama"/>
    <w:uiPriority w:val="99"/>
    <w:semiHidden/>
    <w:unhideWhenUsed/>
    <w:rsid w:val="009D79A6"/>
    <w:rPr>
      <w:b/>
      <w:bCs/>
    </w:rPr>
  </w:style>
  <w:style w:type="character" w:customStyle="1" w:styleId="KomentarotemaDiagrama">
    <w:name w:val="Komentaro tema Diagrama"/>
    <w:basedOn w:val="KomentarotekstasDiagrama"/>
    <w:link w:val="Komentarotema"/>
    <w:uiPriority w:val="99"/>
    <w:semiHidden/>
    <w:rsid w:val="009D79A6"/>
    <w:rPr>
      <w:b/>
      <w:bCs/>
      <w:sz w:val="20"/>
      <w:szCs w:val="20"/>
    </w:rPr>
  </w:style>
  <w:style w:type="paragraph" w:styleId="Debesliotekstas">
    <w:name w:val="Balloon Text"/>
    <w:basedOn w:val="prastasis"/>
    <w:link w:val="DebesliotekstasDiagrama"/>
    <w:uiPriority w:val="99"/>
    <w:semiHidden/>
    <w:unhideWhenUsed/>
    <w:rsid w:val="009D79A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79A6"/>
    <w:rPr>
      <w:rFonts w:ascii="Segoe UI" w:hAnsi="Segoe UI" w:cs="Segoe UI"/>
      <w:sz w:val="18"/>
      <w:szCs w:val="18"/>
    </w:rPr>
  </w:style>
  <w:style w:type="paragraph" w:styleId="Pataisymai">
    <w:name w:val="Revision"/>
    <w:hidden/>
    <w:uiPriority w:val="99"/>
    <w:semiHidden/>
    <w:rsid w:val="00013324"/>
  </w:style>
  <w:style w:type="paragraph" w:styleId="Antrats">
    <w:name w:val="header"/>
    <w:basedOn w:val="prastasis"/>
    <w:link w:val="AntratsDiagrama"/>
    <w:uiPriority w:val="99"/>
    <w:unhideWhenUsed/>
    <w:rsid w:val="0024632E"/>
    <w:pPr>
      <w:tabs>
        <w:tab w:val="center" w:pos="4819"/>
        <w:tab w:val="right" w:pos="9638"/>
      </w:tabs>
    </w:pPr>
  </w:style>
  <w:style w:type="character" w:customStyle="1" w:styleId="AntratsDiagrama">
    <w:name w:val="Antraštės Diagrama"/>
    <w:basedOn w:val="Numatytasispastraiposriftas"/>
    <w:link w:val="Antrats"/>
    <w:uiPriority w:val="99"/>
    <w:rsid w:val="0024632E"/>
  </w:style>
  <w:style w:type="paragraph" w:styleId="Porat">
    <w:name w:val="footer"/>
    <w:basedOn w:val="prastasis"/>
    <w:link w:val="PoratDiagrama"/>
    <w:uiPriority w:val="99"/>
    <w:unhideWhenUsed/>
    <w:rsid w:val="0024632E"/>
    <w:pPr>
      <w:tabs>
        <w:tab w:val="center" w:pos="4819"/>
        <w:tab w:val="right" w:pos="9638"/>
      </w:tabs>
    </w:pPr>
  </w:style>
  <w:style w:type="character" w:customStyle="1" w:styleId="PoratDiagrama">
    <w:name w:val="Poraštė Diagrama"/>
    <w:basedOn w:val="Numatytasispastraiposriftas"/>
    <w:link w:val="Porat"/>
    <w:uiPriority w:val="99"/>
    <w:rsid w:val="00246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14180">
      <w:bodyDiv w:val="1"/>
      <w:marLeft w:val="0"/>
      <w:marRight w:val="0"/>
      <w:marTop w:val="0"/>
      <w:marBottom w:val="0"/>
      <w:divBdr>
        <w:top w:val="none" w:sz="0" w:space="0" w:color="auto"/>
        <w:left w:val="none" w:sz="0" w:space="0" w:color="auto"/>
        <w:bottom w:val="none" w:sz="0" w:space="0" w:color="auto"/>
        <w:right w:val="none" w:sz="0" w:space="0" w:color="auto"/>
      </w:divBdr>
    </w:div>
    <w:div w:id="1300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9773</Words>
  <Characters>5572</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2025-04-28T16:28:00Z</dcterms:created>
  <dcterms:modified xsi:type="dcterms:W3CDTF">2025-04-29T17:35:00Z</dcterms:modified>
</cp:coreProperties>
</file>